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1"/>
        <w:gridCol w:w="5031"/>
      </w:tblGrid>
      <w:tr w:rsidR="00B14A27" w:rsidRPr="001579FA">
        <w:trPr>
          <w:trHeight w:val="579"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A27" w:rsidRPr="00B63E48" w:rsidRDefault="00B14A27" w:rsidP="00DC2A87">
            <w:pPr>
              <w:spacing w:line="322" w:lineRule="exact"/>
              <w:ind w:right="34"/>
              <w:rPr>
                <w:b/>
              </w:rPr>
            </w:pP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</w:tcPr>
          <w:p w:rsidR="00B14A27" w:rsidRPr="001579FA" w:rsidRDefault="00B14A27" w:rsidP="00DC2A87">
            <w:pPr>
              <w:jc w:val="right"/>
              <w:outlineLvl w:val="1"/>
              <w:rPr>
                <w:sz w:val="24"/>
                <w:szCs w:val="24"/>
              </w:rPr>
            </w:pPr>
            <w:r>
              <w:t xml:space="preserve">  </w:t>
            </w:r>
            <w:r w:rsidRPr="001579FA">
              <w:rPr>
                <w:sz w:val="24"/>
                <w:szCs w:val="24"/>
              </w:rPr>
              <w:t xml:space="preserve">Приложение </w:t>
            </w:r>
          </w:p>
          <w:p w:rsidR="00B14A27" w:rsidRPr="001579FA" w:rsidRDefault="00B14A27" w:rsidP="00DC2A87">
            <w:pPr>
              <w:shd w:val="clear" w:color="auto" w:fill="FFFFFF"/>
              <w:tabs>
                <w:tab w:val="left" w:pos="3191"/>
              </w:tabs>
              <w:ind w:right="34"/>
              <w:jc w:val="right"/>
              <w:rPr>
                <w:sz w:val="24"/>
                <w:szCs w:val="24"/>
              </w:rPr>
            </w:pPr>
            <w:r w:rsidRPr="001579FA">
              <w:rPr>
                <w:sz w:val="24"/>
                <w:szCs w:val="24"/>
              </w:rPr>
              <w:t>Утверждено</w:t>
            </w:r>
          </w:p>
          <w:p w:rsidR="00B14A27" w:rsidRPr="001579FA" w:rsidRDefault="00B14A27" w:rsidP="00DC2A87">
            <w:pPr>
              <w:shd w:val="clear" w:color="auto" w:fill="FFFFFF"/>
              <w:tabs>
                <w:tab w:val="left" w:pos="3191"/>
              </w:tabs>
              <w:ind w:right="34"/>
              <w:jc w:val="right"/>
              <w:rPr>
                <w:sz w:val="24"/>
                <w:szCs w:val="24"/>
              </w:rPr>
            </w:pPr>
            <w:r w:rsidRPr="001579FA">
              <w:rPr>
                <w:sz w:val="24"/>
                <w:szCs w:val="24"/>
              </w:rPr>
              <w:t xml:space="preserve"> приказом Министерства</w:t>
            </w:r>
          </w:p>
          <w:p w:rsidR="00B14A27" w:rsidRPr="001579FA" w:rsidRDefault="00B14A27" w:rsidP="00DC2A87">
            <w:pPr>
              <w:shd w:val="clear" w:color="auto" w:fill="FFFFFF"/>
              <w:tabs>
                <w:tab w:val="left" w:pos="3191"/>
              </w:tabs>
              <w:ind w:right="34"/>
              <w:jc w:val="right"/>
              <w:rPr>
                <w:sz w:val="24"/>
                <w:szCs w:val="24"/>
              </w:rPr>
            </w:pPr>
            <w:r w:rsidRPr="001579FA">
              <w:rPr>
                <w:sz w:val="24"/>
                <w:szCs w:val="24"/>
              </w:rPr>
              <w:t>образования</w:t>
            </w:r>
            <w:r w:rsidR="00D90DBF" w:rsidRPr="001579FA">
              <w:rPr>
                <w:sz w:val="24"/>
                <w:szCs w:val="24"/>
              </w:rPr>
              <w:t>, науки</w:t>
            </w:r>
            <w:r w:rsidR="00FD5C70" w:rsidRPr="001579FA">
              <w:rPr>
                <w:sz w:val="24"/>
                <w:szCs w:val="24"/>
              </w:rPr>
              <w:t xml:space="preserve"> и молодежной политики </w:t>
            </w:r>
            <w:r w:rsidRPr="001579FA">
              <w:rPr>
                <w:sz w:val="24"/>
                <w:szCs w:val="24"/>
              </w:rPr>
              <w:t xml:space="preserve"> Республики Коми </w:t>
            </w:r>
          </w:p>
          <w:p w:rsidR="003E4183" w:rsidRPr="001579FA" w:rsidRDefault="00B14A27" w:rsidP="00DC2A87">
            <w:pPr>
              <w:shd w:val="clear" w:color="auto" w:fill="FFFFFF"/>
              <w:tabs>
                <w:tab w:val="left" w:pos="3191"/>
              </w:tabs>
              <w:ind w:right="34"/>
              <w:jc w:val="right"/>
              <w:rPr>
                <w:sz w:val="24"/>
                <w:szCs w:val="24"/>
              </w:rPr>
            </w:pPr>
            <w:r w:rsidRPr="001579FA">
              <w:rPr>
                <w:sz w:val="24"/>
                <w:szCs w:val="24"/>
              </w:rPr>
              <w:t xml:space="preserve">от </w:t>
            </w:r>
            <w:r w:rsidR="00B7132B">
              <w:rPr>
                <w:sz w:val="24"/>
                <w:szCs w:val="24"/>
              </w:rPr>
              <w:t xml:space="preserve">24 июля </w:t>
            </w:r>
            <w:r w:rsidRPr="001579FA">
              <w:rPr>
                <w:sz w:val="24"/>
                <w:szCs w:val="24"/>
              </w:rPr>
              <w:t>20</w:t>
            </w:r>
            <w:r w:rsidR="00B7132B">
              <w:rPr>
                <w:sz w:val="24"/>
                <w:szCs w:val="24"/>
              </w:rPr>
              <w:t>18</w:t>
            </w:r>
            <w:r w:rsidR="00B7132B" w:rsidRPr="001579FA">
              <w:rPr>
                <w:sz w:val="24"/>
                <w:szCs w:val="24"/>
              </w:rPr>
              <w:t xml:space="preserve"> </w:t>
            </w:r>
            <w:r w:rsidRPr="001579FA">
              <w:rPr>
                <w:sz w:val="24"/>
                <w:szCs w:val="24"/>
              </w:rPr>
              <w:t xml:space="preserve">г.  № </w:t>
            </w:r>
            <w:r w:rsidR="00B7132B">
              <w:rPr>
                <w:sz w:val="24"/>
                <w:szCs w:val="24"/>
              </w:rPr>
              <w:t>696</w:t>
            </w:r>
          </w:p>
          <w:p w:rsidR="00B14A27" w:rsidRPr="001579FA" w:rsidRDefault="00B14A27" w:rsidP="00DC2A87">
            <w:pPr>
              <w:shd w:val="clear" w:color="auto" w:fill="FFFFFF"/>
              <w:tabs>
                <w:tab w:val="left" w:pos="3191"/>
              </w:tabs>
              <w:ind w:right="34"/>
              <w:jc w:val="right"/>
              <w:rPr>
                <w:bCs/>
                <w:color w:val="000000"/>
                <w:spacing w:val="-2"/>
                <w:sz w:val="24"/>
                <w:szCs w:val="24"/>
              </w:rPr>
            </w:pPr>
            <w:r w:rsidRPr="001579FA">
              <w:rPr>
                <w:sz w:val="24"/>
                <w:szCs w:val="24"/>
              </w:rPr>
              <w:t xml:space="preserve">                                                                                                </w:t>
            </w:r>
          </w:p>
          <w:p w:rsidR="00B14A27" w:rsidRPr="00D35D71" w:rsidRDefault="00B14A27" w:rsidP="00A2415E">
            <w:pPr>
              <w:shd w:val="clear" w:color="auto" w:fill="FFFFFF"/>
              <w:tabs>
                <w:tab w:val="left" w:pos="3191"/>
              </w:tabs>
              <w:ind w:right="34"/>
              <w:jc w:val="right"/>
            </w:pPr>
          </w:p>
        </w:tc>
      </w:tr>
    </w:tbl>
    <w:p w:rsidR="001E22E3" w:rsidRPr="001579FA" w:rsidRDefault="001E22E3" w:rsidP="001E22E3">
      <w:pPr>
        <w:shd w:val="clear" w:color="auto" w:fill="FFFFFF"/>
        <w:spacing w:line="322" w:lineRule="exact"/>
        <w:ind w:right="34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5A411D" w:rsidRPr="001579FA" w:rsidRDefault="001E22E3" w:rsidP="001E22E3">
      <w:pPr>
        <w:shd w:val="clear" w:color="auto" w:fill="FFFFFF"/>
        <w:spacing w:line="322" w:lineRule="exact"/>
        <w:ind w:right="34"/>
        <w:jc w:val="center"/>
        <w:rPr>
          <w:b/>
          <w:bCs/>
          <w:color w:val="000000"/>
          <w:spacing w:val="-2"/>
          <w:sz w:val="28"/>
          <w:szCs w:val="28"/>
        </w:rPr>
      </w:pPr>
      <w:r w:rsidRPr="001579FA">
        <w:rPr>
          <w:b/>
          <w:bCs/>
          <w:color w:val="000000"/>
          <w:spacing w:val="-2"/>
          <w:sz w:val="28"/>
          <w:szCs w:val="28"/>
        </w:rPr>
        <w:t>СОГЛАШЕНИЕ</w:t>
      </w:r>
    </w:p>
    <w:p w:rsidR="005A411D" w:rsidRDefault="005A411D" w:rsidP="002A0522">
      <w:pPr>
        <w:shd w:val="clear" w:color="auto" w:fill="FFFFFF"/>
        <w:spacing w:line="322" w:lineRule="exact"/>
        <w:ind w:right="34"/>
        <w:jc w:val="center"/>
        <w:rPr>
          <w:b/>
          <w:bCs/>
          <w:color w:val="000000"/>
          <w:spacing w:val="-2"/>
          <w:sz w:val="28"/>
          <w:szCs w:val="28"/>
        </w:rPr>
      </w:pPr>
      <w:r w:rsidRPr="00A2415E">
        <w:rPr>
          <w:b/>
          <w:bCs/>
          <w:color w:val="000000"/>
          <w:spacing w:val="-2"/>
          <w:sz w:val="28"/>
          <w:szCs w:val="28"/>
        </w:rPr>
        <w:t xml:space="preserve">о предоставление субсидий из </w:t>
      </w:r>
      <w:r w:rsidR="002A0522" w:rsidRPr="00A2415E">
        <w:rPr>
          <w:b/>
          <w:bCs/>
          <w:color w:val="000000"/>
          <w:spacing w:val="-2"/>
          <w:sz w:val="28"/>
          <w:szCs w:val="28"/>
        </w:rPr>
        <w:t>ре</w:t>
      </w:r>
      <w:r w:rsidRPr="00A2415E">
        <w:rPr>
          <w:b/>
          <w:bCs/>
          <w:color w:val="000000"/>
          <w:spacing w:val="-2"/>
          <w:sz w:val="28"/>
          <w:szCs w:val="28"/>
        </w:rPr>
        <w:t xml:space="preserve">спубликанского бюджета Республики Коми бюджетам муниципальных районов (городских округов) на укрепление материально-технической базы и создание безопасных условий в организациях в сфере образования </w:t>
      </w:r>
      <w:r w:rsidR="00EA4824" w:rsidRPr="00A2415E">
        <w:rPr>
          <w:b/>
          <w:bCs/>
          <w:color w:val="000000"/>
          <w:spacing w:val="-2"/>
          <w:sz w:val="28"/>
          <w:szCs w:val="28"/>
        </w:rPr>
        <w:t xml:space="preserve">в </w:t>
      </w:r>
      <w:r w:rsidRPr="00A2415E">
        <w:rPr>
          <w:b/>
          <w:bCs/>
          <w:color w:val="000000"/>
          <w:spacing w:val="-2"/>
          <w:sz w:val="28"/>
          <w:szCs w:val="28"/>
        </w:rPr>
        <w:t>Республик</w:t>
      </w:r>
      <w:r w:rsidR="00EA4824" w:rsidRPr="00A2415E">
        <w:rPr>
          <w:b/>
          <w:bCs/>
          <w:color w:val="000000"/>
          <w:spacing w:val="-2"/>
          <w:sz w:val="28"/>
          <w:szCs w:val="28"/>
        </w:rPr>
        <w:t>е</w:t>
      </w:r>
      <w:r w:rsidRPr="00A2415E">
        <w:rPr>
          <w:b/>
          <w:bCs/>
          <w:color w:val="000000"/>
          <w:spacing w:val="-2"/>
          <w:sz w:val="28"/>
          <w:szCs w:val="28"/>
        </w:rPr>
        <w:t xml:space="preserve"> Коми</w:t>
      </w:r>
      <w:r>
        <w:rPr>
          <w:b/>
          <w:bCs/>
          <w:color w:val="000000"/>
          <w:spacing w:val="-2"/>
          <w:sz w:val="28"/>
          <w:szCs w:val="28"/>
        </w:rPr>
        <w:t xml:space="preserve"> </w:t>
      </w:r>
    </w:p>
    <w:p w:rsidR="002214AE" w:rsidRDefault="002214AE" w:rsidP="001E22E3">
      <w:pPr>
        <w:shd w:val="clear" w:color="auto" w:fill="FFFFFF"/>
        <w:spacing w:line="322" w:lineRule="exact"/>
        <w:ind w:right="34"/>
        <w:jc w:val="center"/>
        <w:rPr>
          <w:b/>
          <w:bCs/>
          <w:sz w:val="24"/>
          <w:szCs w:val="24"/>
        </w:rPr>
      </w:pPr>
    </w:p>
    <w:p w:rsidR="001E22E3" w:rsidRDefault="001E22E3" w:rsidP="001E22E3">
      <w:pPr>
        <w:widowControl/>
        <w:autoSpaceDE/>
        <w:autoSpaceDN/>
        <w:adjustRightInd/>
        <w:rPr>
          <w:sz w:val="28"/>
          <w:szCs w:val="28"/>
        </w:rPr>
      </w:pPr>
    </w:p>
    <w:p w:rsidR="001E22E3" w:rsidRPr="004434D9" w:rsidRDefault="001E22E3" w:rsidP="001E22E3">
      <w:pPr>
        <w:widowControl/>
        <w:autoSpaceDE/>
        <w:autoSpaceDN/>
        <w:adjustRightInd/>
        <w:rPr>
          <w:sz w:val="28"/>
          <w:szCs w:val="28"/>
        </w:rPr>
      </w:pPr>
      <w:r w:rsidRPr="004434D9">
        <w:rPr>
          <w:sz w:val="28"/>
          <w:szCs w:val="28"/>
        </w:rPr>
        <w:t>от «</w:t>
      </w:r>
      <w:r>
        <w:rPr>
          <w:sz w:val="28"/>
          <w:szCs w:val="28"/>
        </w:rPr>
        <w:t>___» __________ 20</w:t>
      </w:r>
      <w:r w:rsidR="00FB474F">
        <w:rPr>
          <w:sz w:val="28"/>
          <w:szCs w:val="28"/>
        </w:rPr>
        <w:t>___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A92B08">
        <w:rPr>
          <w:sz w:val="28"/>
          <w:szCs w:val="28"/>
        </w:rPr>
        <w:t xml:space="preserve">                 </w:t>
      </w:r>
      <w:r w:rsidRPr="004434D9">
        <w:rPr>
          <w:sz w:val="28"/>
          <w:szCs w:val="28"/>
        </w:rPr>
        <w:t>№ _____</w:t>
      </w:r>
    </w:p>
    <w:p w:rsidR="001E22E3" w:rsidRPr="004434D9" w:rsidRDefault="001E22E3" w:rsidP="001E22E3">
      <w:pPr>
        <w:widowControl/>
        <w:autoSpaceDE/>
        <w:autoSpaceDN/>
        <w:adjustRightInd/>
        <w:rPr>
          <w:sz w:val="28"/>
          <w:szCs w:val="28"/>
        </w:rPr>
      </w:pPr>
    </w:p>
    <w:p w:rsidR="001E22E3" w:rsidRPr="004434D9" w:rsidRDefault="001E22E3" w:rsidP="001E22E3">
      <w:pPr>
        <w:widowControl/>
        <w:autoSpaceDE/>
        <w:autoSpaceDN/>
        <w:adjustRightInd/>
        <w:rPr>
          <w:sz w:val="28"/>
          <w:szCs w:val="28"/>
        </w:rPr>
      </w:pPr>
    </w:p>
    <w:p w:rsidR="001E22E3" w:rsidRPr="004434D9" w:rsidRDefault="001E22E3" w:rsidP="001E22E3">
      <w:pPr>
        <w:widowControl/>
        <w:adjustRightInd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6561C9" w:rsidRPr="00666C4A">
        <w:rPr>
          <w:sz w:val="28"/>
          <w:szCs w:val="28"/>
        </w:rPr>
        <w:t>Министерство образования</w:t>
      </w:r>
      <w:r w:rsidR="006561C9">
        <w:rPr>
          <w:sz w:val="28"/>
          <w:szCs w:val="28"/>
        </w:rPr>
        <w:t xml:space="preserve">, науки </w:t>
      </w:r>
      <w:r w:rsidR="006561C9" w:rsidRPr="00666C4A">
        <w:rPr>
          <w:sz w:val="28"/>
          <w:szCs w:val="28"/>
        </w:rPr>
        <w:t xml:space="preserve"> и молодежной политики Республики Коми, именуемое в дальнейшем «Министерство», в лице </w:t>
      </w:r>
      <w:r w:rsidR="006561C9">
        <w:rPr>
          <w:sz w:val="28"/>
          <w:szCs w:val="28"/>
        </w:rPr>
        <w:t xml:space="preserve"> </w:t>
      </w:r>
      <w:r w:rsidR="00832437">
        <w:rPr>
          <w:sz w:val="28"/>
          <w:szCs w:val="28"/>
        </w:rPr>
        <w:t>___________</w:t>
      </w:r>
      <w:r w:rsidR="006561C9">
        <w:rPr>
          <w:sz w:val="28"/>
          <w:szCs w:val="28"/>
        </w:rPr>
        <w:t>, действующей</w:t>
      </w:r>
      <w:r w:rsidR="006561C9" w:rsidRPr="00245403">
        <w:rPr>
          <w:sz w:val="28"/>
          <w:szCs w:val="28"/>
        </w:rPr>
        <w:t xml:space="preserve"> на основании </w:t>
      </w:r>
      <w:r w:rsidR="00832437">
        <w:rPr>
          <w:sz w:val="28"/>
          <w:szCs w:val="28"/>
        </w:rPr>
        <w:t>_______</w:t>
      </w:r>
      <w:r w:rsidR="006561C9" w:rsidRPr="00245403">
        <w:rPr>
          <w:sz w:val="28"/>
          <w:szCs w:val="28"/>
        </w:rPr>
        <w:t xml:space="preserve">, с одной стороны и Администрация муниципального образования муниципального района </w:t>
      </w:r>
      <w:r w:rsidR="006561C9">
        <w:rPr>
          <w:sz w:val="28"/>
          <w:szCs w:val="28"/>
        </w:rPr>
        <w:t>(городского округа) _________________</w:t>
      </w:r>
      <w:r w:rsidR="006561C9" w:rsidRPr="00245403">
        <w:rPr>
          <w:sz w:val="28"/>
          <w:szCs w:val="28"/>
        </w:rPr>
        <w:t>,</w:t>
      </w:r>
      <w:r w:rsidR="006561C9">
        <w:rPr>
          <w:sz w:val="28"/>
          <w:szCs w:val="28"/>
        </w:rPr>
        <w:t xml:space="preserve"> </w:t>
      </w:r>
      <w:r w:rsidR="006561C9" w:rsidRPr="00245403">
        <w:rPr>
          <w:sz w:val="28"/>
          <w:szCs w:val="28"/>
        </w:rPr>
        <w:t xml:space="preserve">именуемая в дальнейшем «Администрация», в лице </w:t>
      </w:r>
      <w:r w:rsidR="006561C9">
        <w:rPr>
          <w:sz w:val="28"/>
          <w:szCs w:val="28"/>
        </w:rPr>
        <w:t>_______________________________________</w:t>
      </w:r>
      <w:r w:rsidR="006561C9" w:rsidRPr="00245403">
        <w:rPr>
          <w:sz w:val="28"/>
          <w:szCs w:val="28"/>
        </w:rPr>
        <w:t>, действующего на основании Устава, с другой стороны, в дальнейшем совместно имен</w:t>
      </w:r>
      <w:r w:rsidR="006561C9">
        <w:rPr>
          <w:sz w:val="28"/>
          <w:szCs w:val="28"/>
        </w:rPr>
        <w:t>уемые «Стороны»,</w:t>
      </w:r>
      <w:r w:rsidR="007956F0">
        <w:rPr>
          <w:sz w:val="28"/>
          <w:szCs w:val="28"/>
        </w:rPr>
        <w:t xml:space="preserve"> </w:t>
      </w:r>
      <w:r w:rsidRPr="004434D9">
        <w:rPr>
          <w:rFonts w:eastAsia="Calibri"/>
          <w:bCs/>
          <w:sz w:val="28"/>
          <w:szCs w:val="28"/>
        </w:rPr>
        <w:t xml:space="preserve">на основании постановления Правительства Республики Коми от </w:t>
      </w:r>
      <w:r w:rsidRPr="00C33A67">
        <w:rPr>
          <w:rFonts w:eastAsia="Calibri"/>
          <w:bCs/>
          <w:sz w:val="28"/>
          <w:szCs w:val="28"/>
        </w:rPr>
        <w:t>28</w:t>
      </w:r>
      <w:r w:rsidR="009C31C8">
        <w:rPr>
          <w:rFonts w:eastAsia="Calibri"/>
          <w:bCs/>
          <w:sz w:val="28"/>
          <w:szCs w:val="28"/>
        </w:rPr>
        <w:t xml:space="preserve"> сентября </w:t>
      </w:r>
      <w:r w:rsidRPr="00C33A67">
        <w:rPr>
          <w:rFonts w:eastAsia="Calibri"/>
          <w:bCs/>
          <w:sz w:val="28"/>
          <w:szCs w:val="28"/>
        </w:rPr>
        <w:t>2012</w:t>
      </w:r>
      <w:r w:rsidR="009C31C8">
        <w:rPr>
          <w:rFonts w:eastAsia="Calibri"/>
          <w:bCs/>
          <w:sz w:val="28"/>
          <w:szCs w:val="28"/>
        </w:rPr>
        <w:t xml:space="preserve"> </w:t>
      </w:r>
      <w:r w:rsidRPr="00C33A67">
        <w:rPr>
          <w:rFonts w:eastAsia="Calibri"/>
          <w:bCs/>
          <w:sz w:val="28"/>
          <w:szCs w:val="28"/>
        </w:rPr>
        <w:t>г. № 411 «Об утверждении</w:t>
      </w:r>
      <w:proofErr w:type="gramEnd"/>
      <w:r w:rsidRPr="00C33A67">
        <w:rPr>
          <w:rFonts w:eastAsia="Calibri"/>
          <w:bCs/>
          <w:sz w:val="28"/>
          <w:szCs w:val="28"/>
        </w:rPr>
        <w:t xml:space="preserve"> Государственной программы Республики Коми «Развитие образования» заключили настоящее Соглашение о нижеследующем:</w:t>
      </w:r>
    </w:p>
    <w:p w:rsidR="001E22E3" w:rsidRDefault="001E22E3" w:rsidP="001E22E3">
      <w:pPr>
        <w:widowControl/>
        <w:jc w:val="center"/>
        <w:rPr>
          <w:b/>
          <w:bCs/>
          <w:color w:val="000000"/>
          <w:sz w:val="28"/>
          <w:szCs w:val="28"/>
        </w:rPr>
      </w:pPr>
    </w:p>
    <w:p w:rsidR="001E22E3" w:rsidRDefault="001E22E3" w:rsidP="003F1D33">
      <w:pPr>
        <w:widowControl/>
        <w:numPr>
          <w:ilvl w:val="0"/>
          <w:numId w:val="1"/>
        </w:numPr>
        <w:ind w:left="0" w:hanging="22"/>
        <w:jc w:val="center"/>
        <w:rPr>
          <w:b/>
          <w:bCs/>
          <w:color w:val="000000"/>
          <w:sz w:val="28"/>
          <w:szCs w:val="28"/>
        </w:rPr>
      </w:pPr>
      <w:r w:rsidRPr="002E544B">
        <w:rPr>
          <w:b/>
          <w:bCs/>
          <w:color w:val="000000"/>
          <w:sz w:val="28"/>
          <w:szCs w:val="28"/>
        </w:rPr>
        <w:t>Предмет Соглашения</w:t>
      </w:r>
    </w:p>
    <w:p w:rsidR="001E22E3" w:rsidRPr="002E544B" w:rsidRDefault="001E22E3" w:rsidP="001E22E3">
      <w:pPr>
        <w:widowControl/>
        <w:ind w:left="720"/>
        <w:rPr>
          <w:color w:val="000000"/>
          <w:sz w:val="28"/>
          <w:szCs w:val="28"/>
        </w:rPr>
      </w:pPr>
    </w:p>
    <w:p w:rsidR="00FD5C70" w:rsidRPr="00D77BED" w:rsidRDefault="001E22E3" w:rsidP="00FD5C70">
      <w:pPr>
        <w:ind w:firstLine="540"/>
        <w:jc w:val="both"/>
        <w:rPr>
          <w:bCs/>
          <w:sz w:val="28"/>
          <w:szCs w:val="28"/>
        </w:rPr>
      </w:pPr>
      <w:r w:rsidRPr="002E544B">
        <w:rPr>
          <w:color w:val="000000"/>
          <w:sz w:val="28"/>
          <w:szCs w:val="28"/>
        </w:rPr>
        <w:t xml:space="preserve">1.1. </w:t>
      </w:r>
      <w:proofErr w:type="gramStart"/>
      <w:r w:rsidRPr="00A312C3">
        <w:rPr>
          <w:color w:val="000000"/>
          <w:sz w:val="28"/>
          <w:szCs w:val="28"/>
        </w:rPr>
        <w:t xml:space="preserve">Предметом настоящего Соглашения является предоставление </w:t>
      </w:r>
      <w:r w:rsidRPr="00A312C3">
        <w:rPr>
          <w:bCs/>
          <w:color w:val="000000"/>
          <w:sz w:val="28"/>
          <w:szCs w:val="28"/>
        </w:rPr>
        <w:t>Министерством</w:t>
      </w:r>
      <w:r w:rsidRPr="00A312C3">
        <w:rPr>
          <w:b/>
          <w:bCs/>
          <w:color w:val="000000"/>
          <w:sz w:val="28"/>
          <w:szCs w:val="28"/>
        </w:rPr>
        <w:t xml:space="preserve"> </w:t>
      </w:r>
      <w:r w:rsidRPr="00A312C3">
        <w:rPr>
          <w:color w:val="000000"/>
          <w:sz w:val="28"/>
          <w:szCs w:val="28"/>
        </w:rPr>
        <w:t xml:space="preserve">в </w:t>
      </w:r>
      <w:r w:rsidR="000A7AE4">
        <w:rPr>
          <w:color w:val="000000"/>
          <w:sz w:val="28"/>
          <w:szCs w:val="28"/>
        </w:rPr>
        <w:t>____</w:t>
      </w:r>
      <w:r w:rsidRPr="00A312C3">
        <w:rPr>
          <w:color w:val="000000"/>
          <w:sz w:val="28"/>
          <w:szCs w:val="28"/>
        </w:rPr>
        <w:t>году</w:t>
      </w:r>
      <w:r w:rsidR="000A7AE4">
        <w:rPr>
          <w:color w:val="000000"/>
          <w:sz w:val="28"/>
          <w:szCs w:val="28"/>
        </w:rPr>
        <w:t xml:space="preserve"> </w:t>
      </w:r>
      <w:r w:rsidRPr="00A312C3">
        <w:rPr>
          <w:color w:val="000000"/>
          <w:sz w:val="28"/>
          <w:szCs w:val="28"/>
        </w:rPr>
        <w:t xml:space="preserve"> </w:t>
      </w:r>
      <w:r w:rsidRPr="00A312C3">
        <w:rPr>
          <w:sz w:val="28"/>
          <w:szCs w:val="28"/>
        </w:rPr>
        <w:t xml:space="preserve">из республиканского </w:t>
      </w:r>
      <w:r w:rsidR="00366100">
        <w:rPr>
          <w:sz w:val="28"/>
          <w:szCs w:val="28"/>
        </w:rPr>
        <w:t>бюджета Республики Коми субсидии</w:t>
      </w:r>
      <w:r w:rsidRPr="00A312C3">
        <w:rPr>
          <w:sz w:val="28"/>
          <w:szCs w:val="28"/>
        </w:rPr>
        <w:t xml:space="preserve"> бюджетам муниципальных районов (городских округов) </w:t>
      </w:r>
      <w:r w:rsidR="002D0AE1" w:rsidRPr="00A312C3">
        <w:rPr>
          <w:bCs/>
          <w:sz w:val="28"/>
          <w:szCs w:val="28"/>
        </w:rPr>
        <w:t xml:space="preserve">на укрепление материально-технической базы и создание безопасных </w:t>
      </w:r>
      <w:r w:rsidR="002D0AE1" w:rsidRPr="00D77BED">
        <w:rPr>
          <w:bCs/>
          <w:sz w:val="28"/>
          <w:szCs w:val="28"/>
        </w:rPr>
        <w:t xml:space="preserve">условий </w:t>
      </w:r>
      <w:r w:rsidR="002D0AE1" w:rsidRPr="00A2415E">
        <w:rPr>
          <w:bCs/>
          <w:sz w:val="28"/>
          <w:szCs w:val="28"/>
        </w:rPr>
        <w:t xml:space="preserve">в </w:t>
      </w:r>
      <w:r w:rsidR="00AB68D8" w:rsidRPr="00A2415E">
        <w:rPr>
          <w:bCs/>
          <w:sz w:val="28"/>
          <w:szCs w:val="28"/>
        </w:rPr>
        <w:t xml:space="preserve"> организациях в сфере образования в Республике Коми</w:t>
      </w:r>
      <w:r w:rsidR="002D0AE1" w:rsidRPr="00D77BED">
        <w:rPr>
          <w:bCs/>
          <w:sz w:val="28"/>
          <w:szCs w:val="28"/>
        </w:rPr>
        <w:t xml:space="preserve">, </w:t>
      </w:r>
      <w:r w:rsidR="002D0AE1" w:rsidRPr="00A2415E">
        <w:rPr>
          <w:bCs/>
          <w:sz w:val="28"/>
          <w:szCs w:val="28"/>
        </w:rPr>
        <w:t xml:space="preserve">предусмотренных </w:t>
      </w:r>
      <w:r w:rsidR="00FD5C70" w:rsidRPr="00A2415E">
        <w:rPr>
          <w:sz w:val="28"/>
          <w:szCs w:val="28"/>
        </w:rPr>
        <w:t xml:space="preserve">в рамках </w:t>
      </w:r>
      <w:hyperlink w:anchor="P1256" w:history="1">
        <w:r w:rsidR="00FD5C70" w:rsidRPr="00A2415E">
          <w:rPr>
            <w:sz w:val="28"/>
            <w:szCs w:val="28"/>
          </w:rPr>
          <w:t>подпрограммы</w:t>
        </w:r>
      </w:hyperlink>
      <w:r w:rsidR="00FD5C70" w:rsidRPr="00A2415E">
        <w:rPr>
          <w:sz w:val="28"/>
          <w:szCs w:val="28"/>
        </w:rPr>
        <w:t xml:space="preserve"> </w:t>
      </w:r>
      <w:r w:rsidR="00AB68D8" w:rsidRPr="00A2415E">
        <w:rPr>
          <w:sz w:val="28"/>
          <w:szCs w:val="28"/>
        </w:rPr>
        <w:t xml:space="preserve">«Дети Республики Коми» </w:t>
      </w:r>
      <w:r w:rsidR="00FD5C70" w:rsidRPr="00D77BED">
        <w:rPr>
          <w:sz w:val="28"/>
          <w:szCs w:val="28"/>
        </w:rPr>
        <w:t>Государственной программы</w:t>
      </w:r>
      <w:r w:rsidR="00FD5C70" w:rsidRPr="00AB68D8">
        <w:rPr>
          <w:sz w:val="28"/>
          <w:szCs w:val="28"/>
        </w:rPr>
        <w:t xml:space="preserve"> Республики Коми «Развитие образования»,</w:t>
      </w:r>
      <w:r w:rsidR="005F19D0">
        <w:rPr>
          <w:sz w:val="28"/>
          <w:szCs w:val="28"/>
        </w:rPr>
        <w:t xml:space="preserve"> </w:t>
      </w:r>
      <w:r w:rsidR="00FD5C70" w:rsidRPr="00A16808">
        <w:rPr>
          <w:sz w:val="28"/>
          <w:szCs w:val="28"/>
        </w:rPr>
        <w:t>на создание в общеобразовательных организациях, расположенных в сельской местности, условий для занятий</w:t>
      </w:r>
      <w:proofErr w:type="gramEnd"/>
      <w:r w:rsidR="00FD5C70" w:rsidRPr="00A16808">
        <w:rPr>
          <w:sz w:val="28"/>
          <w:szCs w:val="28"/>
        </w:rPr>
        <w:t xml:space="preserve"> физической культурой и спортом</w:t>
      </w:r>
      <w:r w:rsidR="00AB68D8" w:rsidRPr="00D77BED">
        <w:rPr>
          <w:sz w:val="28"/>
          <w:szCs w:val="28"/>
        </w:rPr>
        <w:t xml:space="preserve">, </w:t>
      </w:r>
      <w:r w:rsidR="00AB68D8" w:rsidRPr="00A2415E">
        <w:rPr>
          <w:sz w:val="28"/>
          <w:szCs w:val="28"/>
        </w:rPr>
        <w:t>на реализацию мероприятий по содействию созданию в субъектах Российской Федерации новых мест в общеобразовательных организациях</w:t>
      </w:r>
      <w:r w:rsidR="005F19D0">
        <w:rPr>
          <w:sz w:val="28"/>
          <w:szCs w:val="28"/>
        </w:rPr>
        <w:t xml:space="preserve"> и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  <w:r w:rsidR="00AB68D8" w:rsidRPr="00A2415E">
        <w:rPr>
          <w:sz w:val="28"/>
          <w:szCs w:val="28"/>
        </w:rPr>
        <w:t xml:space="preserve"> </w:t>
      </w:r>
      <w:r w:rsidR="00366100" w:rsidRPr="00A2415E">
        <w:rPr>
          <w:sz w:val="28"/>
          <w:szCs w:val="28"/>
        </w:rPr>
        <w:t>(далее - субсидия</w:t>
      </w:r>
      <w:r w:rsidR="00FD5C70" w:rsidRPr="00A2415E">
        <w:rPr>
          <w:sz w:val="28"/>
          <w:szCs w:val="28"/>
        </w:rPr>
        <w:t>).</w:t>
      </w:r>
    </w:p>
    <w:p w:rsidR="001E22E3" w:rsidRPr="000A7AE4" w:rsidRDefault="001E22E3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 w:rsidRPr="00D35D71">
        <w:rPr>
          <w:color w:val="000000"/>
          <w:sz w:val="28"/>
          <w:szCs w:val="28"/>
        </w:rPr>
        <w:lastRenderedPageBreak/>
        <w:t xml:space="preserve">1.2. Общий объем </w:t>
      </w:r>
      <w:r w:rsidR="00366100" w:rsidRPr="00FD041A">
        <w:rPr>
          <w:color w:val="000000"/>
          <w:sz w:val="28"/>
          <w:szCs w:val="28"/>
        </w:rPr>
        <w:t>субсидии, предоставляемой</w:t>
      </w:r>
      <w:r w:rsidRPr="00790FD4">
        <w:rPr>
          <w:color w:val="000000"/>
          <w:sz w:val="28"/>
          <w:szCs w:val="28"/>
        </w:rPr>
        <w:t xml:space="preserve"> из республиканского бюджета Республики Коми бюджет</w:t>
      </w:r>
      <w:r w:rsidRPr="00776A92">
        <w:rPr>
          <w:color w:val="000000"/>
          <w:sz w:val="28"/>
          <w:szCs w:val="28"/>
        </w:rPr>
        <w:t xml:space="preserve">у муниципального образования </w:t>
      </w:r>
      <w:r w:rsidR="005F19D0">
        <w:rPr>
          <w:color w:val="000000"/>
          <w:sz w:val="28"/>
          <w:szCs w:val="28"/>
        </w:rPr>
        <w:t>муниципального района/городского округа _________</w:t>
      </w:r>
      <w:r w:rsidR="009B7762">
        <w:rPr>
          <w:color w:val="000000"/>
          <w:sz w:val="28"/>
          <w:szCs w:val="28"/>
        </w:rPr>
        <w:t xml:space="preserve"> </w:t>
      </w:r>
      <w:r w:rsidR="00366100" w:rsidRPr="00A2415E">
        <w:rPr>
          <w:color w:val="000000"/>
          <w:sz w:val="28"/>
          <w:szCs w:val="28"/>
        </w:rPr>
        <w:t xml:space="preserve">по </w:t>
      </w:r>
      <w:r w:rsidR="000A3A14" w:rsidRPr="00A2415E">
        <w:rPr>
          <w:color w:val="000000"/>
          <w:sz w:val="28"/>
          <w:szCs w:val="28"/>
        </w:rPr>
        <w:t>данному с</w:t>
      </w:r>
      <w:r w:rsidRPr="00A2415E">
        <w:rPr>
          <w:color w:val="000000"/>
          <w:sz w:val="28"/>
          <w:szCs w:val="28"/>
        </w:rPr>
        <w:t xml:space="preserve">оглашению, составляет </w:t>
      </w:r>
      <w:r w:rsidR="00500EF9" w:rsidRPr="000A7AE4">
        <w:rPr>
          <w:color w:val="000000"/>
          <w:sz w:val="28"/>
          <w:szCs w:val="28"/>
        </w:rPr>
        <w:t>______</w:t>
      </w:r>
      <w:r w:rsidRPr="000A7AE4">
        <w:rPr>
          <w:color w:val="000000"/>
          <w:sz w:val="28"/>
          <w:szCs w:val="28"/>
        </w:rPr>
        <w:t xml:space="preserve">  рублей, в том числе по направлениям: </w:t>
      </w:r>
    </w:p>
    <w:p w:rsidR="001E22E3" w:rsidRPr="005C7FF6" w:rsidRDefault="00802BD9" w:rsidP="00E87116">
      <w:pPr>
        <w:widowControl/>
        <w:ind w:firstLine="709"/>
        <w:jc w:val="both"/>
        <w:rPr>
          <w:sz w:val="28"/>
          <w:szCs w:val="28"/>
        </w:rPr>
      </w:pPr>
      <w:r w:rsidRPr="000A7AE4">
        <w:rPr>
          <w:sz w:val="28"/>
          <w:szCs w:val="28"/>
        </w:rPr>
        <w:t>1</w:t>
      </w:r>
      <w:r w:rsidRPr="00A057C9">
        <w:rPr>
          <w:sz w:val="28"/>
          <w:szCs w:val="28"/>
        </w:rPr>
        <w:t xml:space="preserve">) </w:t>
      </w:r>
      <w:r w:rsidR="00D77BED">
        <w:rPr>
          <w:sz w:val="28"/>
          <w:szCs w:val="28"/>
        </w:rPr>
        <w:t xml:space="preserve"> </w:t>
      </w:r>
      <w:r w:rsidRPr="00D35D71">
        <w:rPr>
          <w:sz w:val="28"/>
          <w:szCs w:val="28"/>
        </w:rPr>
        <w:t>ремонт спортивн</w:t>
      </w:r>
      <w:r w:rsidR="00D71A01" w:rsidRPr="00FD041A">
        <w:rPr>
          <w:sz w:val="28"/>
          <w:szCs w:val="28"/>
        </w:rPr>
        <w:t>ого зала</w:t>
      </w:r>
      <w:r w:rsidRPr="00790FD4">
        <w:rPr>
          <w:sz w:val="28"/>
          <w:szCs w:val="28"/>
        </w:rPr>
        <w:t xml:space="preserve"> -</w:t>
      </w:r>
      <w:r w:rsidR="001E22E3" w:rsidRPr="00776A92">
        <w:rPr>
          <w:sz w:val="28"/>
          <w:szCs w:val="28"/>
        </w:rPr>
        <w:t xml:space="preserve"> </w:t>
      </w:r>
      <w:r w:rsidR="001E22E3" w:rsidRPr="005C7FF6">
        <w:rPr>
          <w:sz w:val="28"/>
          <w:szCs w:val="28"/>
        </w:rPr>
        <w:t xml:space="preserve"> рублей;</w:t>
      </w:r>
    </w:p>
    <w:p w:rsidR="00DA635E" w:rsidRPr="00912295" w:rsidRDefault="00D77BED" w:rsidP="00912295">
      <w:pPr>
        <w:widowControl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E22E3" w:rsidRPr="00D35D71">
        <w:rPr>
          <w:sz w:val="28"/>
          <w:szCs w:val="28"/>
        </w:rPr>
        <w:t>2</w:t>
      </w:r>
      <w:r w:rsidR="00DA635E" w:rsidRPr="00912295">
        <w:rPr>
          <w:bCs/>
          <w:sz w:val="28"/>
          <w:szCs w:val="28"/>
        </w:rPr>
        <w:t xml:space="preserve">) </w:t>
      </w:r>
      <w:r w:rsidR="003C6CAC" w:rsidRPr="00912295">
        <w:rPr>
          <w:bCs/>
          <w:sz w:val="28"/>
          <w:szCs w:val="28"/>
        </w:rPr>
        <w:t xml:space="preserve">приобретение оборудования, </w:t>
      </w:r>
      <w:r w:rsidR="00DA635E" w:rsidRPr="00912295">
        <w:rPr>
          <w:bCs/>
          <w:sz w:val="28"/>
          <w:szCs w:val="28"/>
        </w:rPr>
        <w:t>проведение капитальных</w:t>
      </w:r>
      <w:r w:rsidR="00D42B7A" w:rsidRPr="00912295">
        <w:rPr>
          <w:bCs/>
          <w:sz w:val="28"/>
          <w:szCs w:val="28"/>
        </w:rPr>
        <w:t xml:space="preserve"> и текущих </w:t>
      </w:r>
      <w:r w:rsidR="00DA635E" w:rsidRPr="00912295">
        <w:rPr>
          <w:bCs/>
          <w:sz w:val="28"/>
          <w:szCs w:val="28"/>
        </w:rPr>
        <w:t xml:space="preserve"> ремонтов в зданиях муниципальных образовательных организаций, в </w:t>
      </w:r>
      <w:r w:rsidR="00AB68D8" w:rsidRPr="00912295">
        <w:rPr>
          <w:bCs/>
          <w:sz w:val="28"/>
          <w:szCs w:val="28"/>
        </w:rPr>
        <w:t>целях ввода новых мест в общеобразовательных или дошкольных организациях</w:t>
      </w:r>
      <w:r w:rsidR="00E42C98" w:rsidRPr="00912295">
        <w:rPr>
          <w:bCs/>
          <w:sz w:val="28"/>
          <w:szCs w:val="28"/>
        </w:rPr>
        <w:t xml:space="preserve"> </w:t>
      </w:r>
      <w:r w:rsidR="00DA635E" w:rsidRPr="00912295">
        <w:rPr>
          <w:bCs/>
          <w:sz w:val="28"/>
          <w:szCs w:val="28"/>
        </w:rPr>
        <w:t>- ____ рублей;</w:t>
      </w:r>
    </w:p>
    <w:p w:rsidR="00802BD9" w:rsidRPr="00D77BED" w:rsidRDefault="00802BD9" w:rsidP="00E87116">
      <w:pPr>
        <w:tabs>
          <w:tab w:val="left" w:pos="993"/>
        </w:tabs>
        <w:adjustRightInd/>
        <w:ind w:firstLine="709"/>
        <w:jc w:val="both"/>
        <w:rPr>
          <w:sz w:val="28"/>
          <w:szCs w:val="28"/>
        </w:rPr>
      </w:pPr>
      <w:r w:rsidRPr="00912295">
        <w:rPr>
          <w:sz w:val="28"/>
          <w:szCs w:val="28"/>
        </w:rPr>
        <w:t xml:space="preserve"> </w:t>
      </w:r>
      <w:r w:rsidR="00D77BED">
        <w:rPr>
          <w:sz w:val="28"/>
          <w:szCs w:val="28"/>
        </w:rPr>
        <w:t>3</w:t>
      </w:r>
      <w:r w:rsidRPr="00912295">
        <w:rPr>
          <w:sz w:val="28"/>
          <w:szCs w:val="28"/>
        </w:rPr>
        <w:t xml:space="preserve">) </w:t>
      </w:r>
      <w:r w:rsidR="00E42C98" w:rsidRPr="00912295">
        <w:rPr>
          <w:sz w:val="28"/>
          <w:szCs w:val="28"/>
        </w:rPr>
        <w:t>проведение капитальных и текущих ремонтов в здани</w:t>
      </w:r>
      <w:r w:rsidR="00D77BED">
        <w:rPr>
          <w:sz w:val="28"/>
          <w:szCs w:val="28"/>
        </w:rPr>
        <w:t>ях</w:t>
      </w:r>
      <w:r w:rsidR="00E42C98" w:rsidRPr="00912295">
        <w:rPr>
          <w:sz w:val="28"/>
          <w:szCs w:val="28"/>
        </w:rPr>
        <w:t xml:space="preserve"> муниципальных образовательных организаций в целях приведения в соответствие с требованиями пожарной и санитарно-эпидемиологической безопасности </w:t>
      </w:r>
      <w:r w:rsidRPr="00912295">
        <w:rPr>
          <w:sz w:val="28"/>
          <w:szCs w:val="28"/>
        </w:rPr>
        <w:t>- _____ руб</w:t>
      </w:r>
      <w:r w:rsidR="00014F45" w:rsidRPr="00912295">
        <w:rPr>
          <w:sz w:val="28"/>
          <w:szCs w:val="28"/>
        </w:rPr>
        <w:t>лей</w:t>
      </w:r>
      <w:r w:rsidRPr="00D77BED">
        <w:rPr>
          <w:sz w:val="28"/>
          <w:szCs w:val="28"/>
        </w:rPr>
        <w:t>.</w:t>
      </w:r>
    </w:p>
    <w:p w:rsidR="00802BD9" w:rsidRPr="00FB474F" w:rsidRDefault="00802BD9" w:rsidP="00E87116">
      <w:pPr>
        <w:tabs>
          <w:tab w:val="left" w:pos="993"/>
        </w:tabs>
        <w:adjustRightInd/>
        <w:ind w:firstLine="709"/>
        <w:jc w:val="both"/>
        <w:rPr>
          <w:sz w:val="28"/>
          <w:szCs w:val="28"/>
        </w:rPr>
      </w:pPr>
      <w:r w:rsidRPr="00D35D71">
        <w:rPr>
          <w:sz w:val="28"/>
          <w:szCs w:val="28"/>
        </w:rPr>
        <w:t xml:space="preserve"> </w:t>
      </w:r>
      <w:r w:rsidR="00D77BED">
        <w:rPr>
          <w:sz w:val="28"/>
          <w:szCs w:val="28"/>
        </w:rPr>
        <w:t>4</w:t>
      </w:r>
      <w:r w:rsidRPr="00FD041A">
        <w:rPr>
          <w:sz w:val="28"/>
          <w:szCs w:val="28"/>
        </w:rPr>
        <w:t>) мероприятия по обеспечению антитеррорист</w:t>
      </w:r>
      <w:r w:rsidRPr="00790FD4">
        <w:rPr>
          <w:sz w:val="28"/>
          <w:szCs w:val="28"/>
        </w:rPr>
        <w:t>ической защищенности образовательных организаций в Республике Коми -_____руб</w:t>
      </w:r>
      <w:r w:rsidR="00014F45" w:rsidRPr="00776A92">
        <w:rPr>
          <w:sz w:val="28"/>
          <w:szCs w:val="28"/>
        </w:rPr>
        <w:t>лей</w:t>
      </w:r>
      <w:r w:rsidRPr="00FB474F">
        <w:rPr>
          <w:sz w:val="28"/>
          <w:szCs w:val="28"/>
        </w:rPr>
        <w:t>.</w:t>
      </w:r>
    </w:p>
    <w:p w:rsidR="00E42C98" w:rsidRPr="00912295" w:rsidRDefault="003C6CAC" w:rsidP="00E87116">
      <w:pPr>
        <w:widowControl/>
        <w:ind w:firstLine="709"/>
        <w:jc w:val="both"/>
        <w:rPr>
          <w:color w:val="000000"/>
          <w:sz w:val="28"/>
          <w:szCs w:val="28"/>
        </w:rPr>
      </w:pPr>
      <w:r w:rsidRPr="00912295">
        <w:rPr>
          <w:color w:val="000000"/>
          <w:sz w:val="28"/>
          <w:szCs w:val="28"/>
        </w:rPr>
        <w:t xml:space="preserve">Уровень </w:t>
      </w:r>
      <w:proofErr w:type="spellStart"/>
      <w:r w:rsidRPr="00912295">
        <w:rPr>
          <w:color w:val="000000"/>
          <w:sz w:val="28"/>
          <w:szCs w:val="28"/>
        </w:rPr>
        <w:t>софинансирования</w:t>
      </w:r>
      <w:proofErr w:type="spellEnd"/>
      <w:r w:rsidRPr="00912295">
        <w:rPr>
          <w:color w:val="000000"/>
          <w:sz w:val="28"/>
          <w:szCs w:val="28"/>
        </w:rPr>
        <w:t xml:space="preserve"> из республиканского бюджета Республики Коми расходов бюджетов муниципальных районов (городских округов) </w:t>
      </w:r>
      <w:r w:rsidR="00F45712" w:rsidRPr="00912295">
        <w:rPr>
          <w:color w:val="000000"/>
          <w:sz w:val="28"/>
          <w:szCs w:val="28"/>
        </w:rPr>
        <w:t xml:space="preserve"> </w:t>
      </w:r>
      <w:r w:rsidRPr="00912295">
        <w:rPr>
          <w:color w:val="000000"/>
          <w:sz w:val="28"/>
          <w:szCs w:val="28"/>
        </w:rPr>
        <w:t>устанавливается в</w:t>
      </w:r>
      <w:r w:rsidR="00F45712" w:rsidRPr="00912295">
        <w:rPr>
          <w:color w:val="000000"/>
          <w:sz w:val="28"/>
          <w:szCs w:val="28"/>
        </w:rPr>
        <w:t xml:space="preserve"> </w:t>
      </w:r>
      <w:r w:rsidR="00E42C98" w:rsidRPr="00912295">
        <w:rPr>
          <w:color w:val="000000"/>
          <w:sz w:val="28"/>
          <w:szCs w:val="28"/>
        </w:rPr>
        <w:t>следующих размерах:</w:t>
      </w:r>
    </w:p>
    <w:p w:rsidR="00E42C98" w:rsidRPr="00912295" w:rsidRDefault="00E42C98" w:rsidP="00E87116">
      <w:pPr>
        <w:widowControl/>
        <w:ind w:firstLine="709"/>
        <w:jc w:val="both"/>
        <w:rPr>
          <w:color w:val="000000"/>
          <w:sz w:val="28"/>
          <w:szCs w:val="28"/>
        </w:rPr>
      </w:pPr>
      <w:r w:rsidRPr="00912295">
        <w:rPr>
          <w:color w:val="000000"/>
          <w:sz w:val="28"/>
          <w:szCs w:val="28"/>
        </w:rPr>
        <w:t xml:space="preserve">90 процентов расходов местных бюджетов на </w:t>
      </w:r>
      <w:proofErr w:type="spellStart"/>
      <w:r w:rsidRPr="00912295">
        <w:rPr>
          <w:color w:val="000000"/>
          <w:sz w:val="28"/>
          <w:szCs w:val="28"/>
        </w:rPr>
        <w:t>софинансирование</w:t>
      </w:r>
      <w:proofErr w:type="spellEnd"/>
      <w:r w:rsidRPr="00912295">
        <w:rPr>
          <w:color w:val="000000"/>
          <w:sz w:val="28"/>
          <w:szCs w:val="28"/>
        </w:rPr>
        <w:t xml:space="preserve"> мероприятий, </w:t>
      </w:r>
      <w:r w:rsidR="009B7762">
        <w:rPr>
          <w:color w:val="000000"/>
          <w:sz w:val="28"/>
          <w:szCs w:val="28"/>
        </w:rPr>
        <w:t xml:space="preserve">по направлениям, </w:t>
      </w:r>
      <w:r w:rsidRPr="00912295">
        <w:rPr>
          <w:color w:val="000000"/>
          <w:sz w:val="28"/>
          <w:szCs w:val="28"/>
        </w:rPr>
        <w:t>указанных в подпунктах 1,</w:t>
      </w:r>
      <w:r w:rsidR="00D77BED">
        <w:rPr>
          <w:color w:val="000000"/>
          <w:sz w:val="28"/>
          <w:szCs w:val="28"/>
        </w:rPr>
        <w:t>3</w:t>
      </w:r>
      <w:r w:rsidRPr="00912295">
        <w:rPr>
          <w:color w:val="000000"/>
          <w:sz w:val="28"/>
          <w:szCs w:val="28"/>
        </w:rPr>
        <w:t>,</w:t>
      </w:r>
      <w:r w:rsidR="00D77BED">
        <w:rPr>
          <w:color w:val="000000"/>
          <w:sz w:val="28"/>
          <w:szCs w:val="28"/>
        </w:rPr>
        <w:t>4</w:t>
      </w:r>
      <w:r w:rsidRPr="00912295">
        <w:rPr>
          <w:color w:val="000000"/>
          <w:sz w:val="28"/>
          <w:szCs w:val="28"/>
        </w:rPr>
        <w:t xml:space="preserve"> пункта </w:t>
      </w:r>
      <w:r w:rsidR="0034128F" w:rsidRPr="00912295">
        <w:rPr>
          <w:color w:val="000000"/>
          <w:sz w:val="28"/>
          <w:szCs w:val="28"/>
        </w:rPr>
        <w:t xml:space="preserve"> </w:t>
      </w:r>
      <w:r w:rsidRPr="00912295">
        <w:rPr>
          <w:color w:val="000000"/>
          <w:sz w:val="28"/>
          <w:szCs w:val="28"/>
        </w:rPr>
        <w:t xml:space="preserve">1.2 </w:t>
      </w:r>
      <w:r w:rsidR="000A3A14" w:rsidRPr="00912295">
        <w:rPr>
          <w:color w:val="000000"/>
          <w:sz w:val="28"/>
          <w:szCs w:val="28"/>
        </w:rPr>
        <w:t xml:space="preserve">данного </w:t>
      </w:r>
      <w:r w:rsidR="009B7762">
        <w:rPr>
          <w:color w:val="000000"/>
          <w:sz w:val="28"/>
          <w:szCs w:val="28"/>
        </w:rPr>
        <w:t>С</w:t>
      </w:r>
      <w:r w:rsidR="0034128F" w:rsidRPr="00912295">
        <w:rPr>
          <w:color w:val="000000"/>
          <w:sz w:val="28"/>
          <w:szCs w:val="28"/>
        </w:rPr>
        <w:t>оглашения;</w:t>
      </w:r>
    </w:p>
    <w:p w:rsidR="00F45712" w:rsidRPr="00D77BED" w:rsidRDefault="0034128F" w:rsidP="00E87116">
      <w:pPr>
        <w:widowControl/>
        <w:ind w:firstLine="709"/>
        <w:jc w:val="both"/>
        <w:rPr>
          <w:color w:val="000000"/>
          <w:sz w:val="28"/>
          <w:szCs w:val="28"/>
        </w:rPr>
      </w:pPr>
      <w:r w:rsidRPr="00912295">
        <w:rPr>
          <w:color w:val="000000"/>
          <w:sz w:val="28"/>
          <w:szCs w:val="28"/>
        </w:rPr>
        <w:t xml:space="preserve">98 процентов расходов местных бюджетов на </w:t>
      </w:r>
      <w:proofErr w:type="spellStart"/>
      <w:r w:rsidRPr="00912295">
        <w:rPr>
          <w:color w:val="000000"/>
          <w:sz w:val="28"/>
          <w:szCs w:val="28"/>
        </w:rPr>
        <w:t>софинансирование</w:t>
      </w:r>
      <w:proofErr w:type="spellEnd"/>
      <w:r w:rsidRPr="00912295">
        <w:rPr>
          <w:color w:val="000000"/>
          <w:sz w:val="28"/>
          <w:szCs w:val="28"/>
        </w:rPr>
        <w:t xml:space="preserve"> мероприятий, </w:t>
      </w:r>
      <w:r w:rsidR="009B7762">
        <w:rPr>
          <w:color w:val="000000"/>
          <w:sz w:val="28"/>
          <w:szCs w:val="28"/>
        </w:rPr>
        <w:t xml:space="preserve">по направлению, </w:t>
      </w:r>
      <w:r w:rsidRPr="00912295">
        <w:rPr>
          <w:color w:val="000000"/>
          <w:sz w:val="28"/>
          <w:szCs w:val="28"/>
        </w:rPr>
        <w:t>указанн</w:t>
      </w:r>
      <w:r w:rsidR="009B7762">
        <w:rPr>
          <w:color w:val="000000"/>
          <w:sz w:val="28"/>
          <w:szCs w:val="28"/>
        </w:rPr>
        <w:t>ому</w:t>
      </w:r>
      <w:r w:rsidRPr="00912295">
        <w:rPr>
          <w:color w:val="000000"/>
          <w:sz w:val="28"/>
          <w:szCs w:val="28"/>
        </w:rPr>
        <w:t xml:space="preserve"> в подпункте </w:t>
      </w:r>
      <w:r w:rsidR="00D77BED">
        <w:rPr>
          <w:color w:val="000000"/>
          <w:sz w:val="28"/>
          <w:szCs w:val="28"/>
        </w:rPr>
        <w:t>2</w:t>
      </w:r>
      <w:r w:rsidRPr="00912295">
        <w:rPr>
          <w:color w:val="000000"/>
          <w:sz w:val="28"/>
          <w:szCs w:val="28"/>
        </w:rPr>
        <w:t xml:space="preserve"> пункта 1.2 данного </w:t>
      </w:r>
      <w:r w:rsidR="000A3A14" w:rsidRPr="00912295">
        <w:rPr>
          <w:color w:val="000000"/>
          <w:sz w:val="28"/>
          <w:szCs w:val="28"/>
        </w:rPr>
        <w:t>с</w:t>
      </w:r>
      <w:r w:rsidRPr="00912295">
        <w:rPr>
          <w:color w:val="000000"/>
          <w:sz w:val="28"/>
          <w:szCs w:val="28"/>
        </w:rPr>
        <w:t>оглашения.</w:t>
      </w:r>
    </w:p>
    <w:p w:rsidR="00E57480" w:rsidRPr="001579FA" w:rsidRDefault="00F45712" w:rsidP="00E87116">
      <w:pPr>
        <w:widowControl/>
        <w:ind w:firstLine="709"/>
        <w:jc w:val="both"/>
        <w:rPr>
          <w:color w:val="000000"/>
          <w:sz w:val="28"/>
          <w:szCs w:val="28"/>
        </w:rPr>
      </w:pPr>
      <w:r w:rsidRPr="00D35D71">
        <w:rPr>
          <w:color w:val="000000"/>
          <w:sz w:val="28"/>
          <w:szCs w:val="28"/>
        </w:rPr>
        <w:t xml:space="preserve">Объем средств, направляемых на </w:t>
      </w:r>
      <w:proofErr w:type="spellStart"/>
      <w:r w:rsidRPr="00D35D71">
        <w:rPr>
          <w:color w:val="000000"/>
          <w:sz w:val="28"/>
          <w:szCs w:val="28"/>
        </w:rPr>
        <w:t>софинансирование</w:t>
      </w:r>
      <w:proofErr w:type="spellEnd"/>
      <w:r w:rsidRPr="00D35D71">
        <w:rPr>
          <w:color w:val="000000"/>
          <w:sz w:val="28"/>
          <w:szCs w:val="28"/>
        </w:rPr>
        <w:t xml:space="preserve">, за счет средств бюджета </w:t>
      </w:r>
      <w:r w:rsidR="001E22E3" w:rsidRPr="00FD041A">
        <w:rPr>
          <w:color w:val="000000"/>
          <w:sz w:val="28"/>
          <w:szCs w:val="28"/>
        </w:rPr>
        <w:t xml:space="preserve">муниципального образования </w:t>
      </w:r>
      <w:r w:rsidR="009B7762">
        <w:rPr>
          <w:color w:val="000000"/>
          <w:sz w:val="28"/>
          <w:szCs w:val="28"/>
        </w:rPr>
        <w:t>муниципального района/городского округа ___________</w:t>
      </w:r>
      <w:r w:rsidR="000A3A14" w:rsidRPr="00776A92">
        <w:rPr>
          <w:color w:val="000000"/>
          <w:sz w:val="28"/>
          <w:szCs w:val="28"/>
        </w:rPr>
        <w:t xml:space="preserve">по данному </w:t>
      </w:r>
      <w:r w:rsidR="009B7762">
        <w:rPr>
          <w:color w:val="000000"/>
          <w:sz w:val="28"/>
          <w:szCs w:val="28"/>
        </w:rPr>
        <w:t>С</w:t>
      </w:r>
      <w:r w:rsidR="001E22E3" w:rsidRPr="00FB474F">
        <w:rPr>
          <w:color w:val="000000"/>
          <w:sz w:val="28"/>
          <w:szCs w:val="28"/>
        </w:rPr>
        <w:t>оглашению</w:t>
      </w:r>
      <w:r w:rsidR="00DA635E" w:rsidRPr="005C7FF6">
        <w:rPr>
          <w:color w:val="000000"/>
          <w:sz w:val="28"/>
          <w:szCs w:val="28"/>
        </w:rPr>
        <w:t>,</w:t>
      </w:r>
      <w:r w:rsidR="001E22E3" w:rsidRPr="00A2415E">
        <w:rPr>
          <w:color w:val="000000"/>
          <w:sz w:val="28"/>
          <w:szCs w:val="28"/>
        </w:rPr>
        <w:t xml:space="preserve"> составляет </w:t>
      </w:r>
      <w:r w:rsidR="00500EF9" w:rsidRPr="000A7AE4">
        <w:rPr>
          <w:color w:val="000000"/>
          <w:sz w:val="28"/>
          <w:szCs w:val="28"/>
        </w:rPr>
        <w:t>_______   руб</w:t>
      </w:r>
      <w:r w:rsidR="00DA635E" w:rsidRPr="000A7AE4">
        <w:rPr>
          <w:sz w:val="28"/>
          <w:szCs w:val="28"/>
        </w:rPr>
        <w:t>лей,</w:t>
      </w:r>
      <w:r w:rsidR="001E22E3" w:rsidRPr="00A057C9">
        <w:rPr>
          <w:sz w:val="28"/>
          <w:szCs w:val="28"/>
        </w:rPr>
        <w:t xml:space="preserve"> </w:t>
      </w:r>
      <w:r w:rsidR="00500EF9" w:rsidRPr="001579FA">
        <w:rPr>
          <w:color w:val="000000"/>
          <w:sz w:val="28"/>
          <w:szCs w:val="28"/>
        </w:rPr>
        <w:t xml:space="preserve">в соответствии с нормативным правовым актом муниципального образования </w:t>
      </w:r>
      <w:r w:rsidR="009B7762">
        <w:rPr>
          <w:color w:val="000000"/>
          <w:sz w:val="28"/>
          <w:szCs w:val="28"/>
        </w:rPr>
        <w:t>муниципального района/городского округа _________</w:t>
      </w:r>
      <w:r w:rsidR="00500EF9" w:rsidRPr="001579FA">
        <w:rPr>
          <w:color w:val="000000"/>
          <w:sz w:val="28"/>
          <w:szCs w:val="28"/>
        </w:rPr>
        <w:t>, предусматривающим средства в бюджете муниципального района (городского округа), направляемые на реализацию муниципальных программ (подпрограмм</w:t>
      </w:r>
      <w:r w:rsidR="00716F68" w:rsidRPr="001579FA">
        <w:rPr>
          <w:color w:val="000000"/>
          <w:sz w:val="28"/>
          <w:szCs w:val="28"/>
        </w:rPr>
        <w:t>), в том числе</w:t>
      </w:r>
      <w:r w:rsidR="00E57480" w:rsidRPr="001579FA">
        <w:rPr>
          <w:color w:val="000000"/>
          <w:sz w:val="28"/>
          <w:szCs w:val="28"/>
        </w:rPr>
        <w:t>:</w:t>
      </w:r>
      <w:r w:rsidR="00716F68" w:rsidRPr="001579FA">
        <w:rPr>
          <w:color w:val="000000"/>
          <w:sz w:val="28"/>
          <w:szCs w:val="28"/>
        </w:rPr>
        <w:t xml:space="preserve"> </w:t>
      </w:r>
    </w:p>
    <w:p w:rsidR="00E57480" w:rsidRPr="00790FD4" w:rsidRDefault="003D5EB6" w:rsidP="00E87116">
      <w:pPr>
        <w:widowControl/>
        <w:ind w:firstLine="709"/>
        <w:jc w:val="both"/>
        <w:rPr>
          <w:sz w:val="28"/>
          <w:szCs w:val="28"/>
        </w:rPr>
      </w:pPr>
      <w:r w:rsidRPr="001579FA">
        <w:rPr>
          <w:sz w:val="28"/>
          <w:szCs w:val="28"/>
        </w:rPr>
        <w:t xml:space="preserve">1) </w:t>
      </w:r>
      <w:r w:rsidR="00E57480" w:rsidRPr="001579FA">
        <w:rPr>
          <w:sz w:val="28"/>
          <w:szCs w:val="28"/>
        </w:rPr>
        <w:t xml:space="preserve"> </w:t>
      </w:r>
      <w:r w:rsidR="000A3A14" w:rsidRPr="001579FA">
        <w:rPr>
          <w:color w:val="000000"/>
          <w:sz w:val="28"/>
          <w:szCs w:val="28"/>
        </w:rPr>
        <w:t>по направлени</w:t>
      </w:r>
      <w:r w:rsidR="006D06C5">
        <w:rPr>
          <w:color w:val="000000"/>
          <w:sz w:val="28"/>
          <w:szCs w:val="28"/>
        </w:rPr>
        <w:t>ю</w:t>
      </w:r>
      <w:r w:rsidR="000A3A14" w:rsidRPr="00D35D71">
        <w:rPr>
          <w:color w:val="000000"/>
          <w:sz w:val="28"/>
          <w:szCs w:val="28"/>
        </w:rPr>
        <w:t xml:space="preserve"> 1</w:t>
      </w:r>
      <w:r w:rsidR="006D06C5">
        <w:rPr>
          <w:color w:val="000000"/>
          <w:sz w:val="28"/>
          <w:szCs w:val="28"/>
        </w:rPr>
        <w:t xml:space="preserve"> </w:t>
      </w:r>
      <w:r w:rsidR="000A3A14" w:rsidRPr="00FD041A">
        <w:rPr>
          <w:color w:val="000000"/>
          <w:sz w:val="28"/>
          <w:szCs w:val="28"/>
        </w:rPr>
        <w:t xml:space="preserve"> п. 1.2 </w:t>
      </w:r>
      <w:r w:rsidR="009B7762">
        <w:rPr>
          <w:color w:val="000000"/>
          <w:sz w:val="28"/>
          <w:szCs w:val="28"/>
        </w:rPr>
        <w:t>С</w:t>
      </w:r>
      <w:r w:rsidR="00A3135A" w:rsidRPr="00790FD4">
        <w:rPr>
          <w:color w:val="000000"/>
          <w:sz w:val="28"/>
          <w:szCs w:val="28"/>
        </w:rPr>
        <w:t>оглашения</w:t>
      </w:r>
      <w:r w:rsidR="006D06C5">
        <w:rPr>
          <w:color w:val="000000"/>
          <w:sz w:val="28"/>
          <w:szCs w:val="28"/>
        </w:rPr>
        <w:t xml:space="preserve"> средства местного бюджета могут направляться на ремонт спортивного зала, а так же на оснащение спортивным инвентарем и оборудованием спортивных залов общеобразовательных организаций </w:t>
      </w:r>
      <w:r w:rsidR="009B7762">
        <w:rPr>
          <w:color w:val="000000"/>
          <w:sz w:val="28"/>
          <w:szCs w:val="28"/>
        </w:rPr>
        <w:t>муниципального образовани</w:t>
      </w:r>
      <w:proofErr w:type="gramStart"/>
      <w:r w:rsidR="009B7762">
        <w:rPr>
          <w:color w:val="000000"/>
          <w:sz w:val="28"/>
          <w:szCs w:val="28"/>
        </w:rPr>
        <w:t>я</w:t>
      </w:r>
      <w:r w:rsidR="006D06C5">
        <w:rPr>
          <w:color w:val="000000"/>
          <w:sz w:val="28"/>
          <w:szCs w:val="28"/>
        </w:rPr>
        <w:t>-</w:t>
      </w:r>
      <w:proofErr w:type="gramEnd"/>
      <w:r w:rsidR="006D06C5">
        <w:rPr>
          <w:color w:val="000000"/>
          <w:sz w:val="28"/>
          <w:szCs w:val="28"/>
        </w:rPr>
        <w:t xml:space="preserve"> </w:t>
      </w:r>
      <w:r w:rsidRPr="00D35D71">
        <w:rPr>
          <w:sz w:val="28"/>
          <w:szCs w:val="28"/>
        </w:rPr>
        <w:t>___  рублей</w:t>
      </w:r>
      <w:r w:rsidR="00A3135A" w:rsidRPr="00FD041A">
        <w:rPr>
          <w:color w:val="000000"/>
          <w:sz w:val="28"/>
          <w:szCs w:val="28"/>
        </w:rPr>
        <w:t>;</w:t>
      </w:r>
    </w:p>
    <w:p w:rsidR="0034128F" w:rsidRPr="00912295" w:rsidRDefault="00E57480" w:rsidP="0034128F">
      <w:pPr>
        <w:ind w:firstLine="709"/>
        <w:jc w:val="both"/>
        <w:rPr>
          <w:bCs/>
          <w:sz w:val="28"/>
          <w:szCs w:val="28"/>
        </w:rPr>
      </w:pPr>
      <w:r w:rsidRPr="00776A92">
        <w:rPr>
          <w:bCs/>
          <w:sz w:val="28"/>
          <w:szCs w:val="28"/>
        </w:rPr>
        <w:t>2</w:t>
      </w:r>
      <w:r w:rsidR="003D5EB6" w:rsidRPr="00FB474F">
        <w:rPr>
          <w:bCs/>
          <w:sz w:val="28"/>
          <w:szCs w:val="28"/>
        </w:rPr>
        <w:t xml:space="preserve">) </w:t>
      </w:r>
      <w:r w:rsidR="0034128F" w:rsidRPr="005C7FF6">
        <w:rPr>
          <w:bCs/>
          <w:sz w:val="28"/>
          <w:szCs w:val="28"/>
        </w:rPr>
        <w:t xml:space="preserve">на </w:t>
      </w:r>
      <w:r w:rsidR="0034128F" w:rsidRPr="00912295">
        <w:rPr>
          <w:bCs/>
          <w:sz w:val="28"/>
          <w:szCs w:val="28"/>
        </w:rPr>
        <w:t xml:space="preserve">приобретение оборудования, проведение </w:t>
      </w:r>
      <w:proofErr w:type="gramStart"/>
      <w:r w:rsidR="0034128F" w:rsidRPr="00912295">
        <w:rPr>
          <w:bCs/>
          <w:sz w:val="28"/>
          <w:szCs w:val="28"/>
        </w:rPr>
        <w:t>капитальных</w:t>
      </w:r>
      <w:proofErr w:type="gramEnd"/>
      <w:r w:rsidR="0034128F" w:rsidRPr="00912295">
        <w:rPr>
          <w:bCs/>
          <w:sz w:val="28"/>
          <w:szCs w:val="28"/>
        </w:rPr>
        <w:t xml:space="preserve"> и текущих  ремонтов в зданиях муниципальных образовательных организаций, в целях ввода новых мест в общеобразовательных или дошкольных организациях - ____ рублей;</w:t>
      </w:r>
    </w:p>
    <w:p w:rsidR="0034128F" w:rsidRPr="00912295" w:rsidRDefault="0034128F" w:rsidP="0034128F">
      <w:pPr>
        <w:ind w:firstLine="709"/>
        <w:jc w:val="both"/>
        <w:rPr>
          <w:bCs/>
          <w:sz w:val="28"/>
          <w:szCs w:val="28"/>
        </w:rPr>
      </w:pPr>
      <w:r w:rsidRPr="00912295">
        <w:rPr>
          <w:bCs/>
          <w:sz w:val="28"/>
          <w:szCs w:val="28"/>
        </w:rPr>
        <w:t xml:space="preserve">3) </w:t>
      </w:r>
      <w:r w:rsidRPr="00912295">
        <w:rPr>
          <w:sz w:val="28"/>
          <w:szCs w:val="28"/>
        </w:rPr>
        <w:t>проведение капитальных и текущих ремонтов в здани</w:t>
      </w:r>
      <w:r w:rsidR="006D06C5">
        <w:rPr>
          <w:sz w:val="28"/>
          <w:szCs w:val="28"/>
        </w:rPr>
        <w:t>ях</w:t>
      </w:r>
      <w:r w:rsidRPr="00912295">
        <w:rPr>
          <w:sz w:val="28"/>
          <w:szCs w:val="28"/>
        </w:rPr>
        <w:t xml:space="preserve"> муниципальных образовательных организаций в целях приведения в соответствие с требованиями пожарной и санитарно-эпидемиологической безопасности - _____ рублей</w:t>
      </w:r>
      <w:r w:rsidR="006D06C5">
        <w:rPr>
          <w:sz w:val="28"/>
          <w:szCs w:val="28"/>
        </w:rPr>
        <w:t>;</w:t>
      </w:r>
    </w:p>
    <w:p w:rsidR="00716F68" w:rsidRPr="00790FD4" w:rsidRDefault="00E57480" w:rsidP="00E87116">
      <w:pPr>
        <w:widowControl/>
        <w:ind w:firstLine="709"/>
        <w:jc w:val="both"/>
        <w:rPr>
          <w:sz w:val="28"/>
          <w:szCs w:val="28"/>
        </w:rPr>
      </w:pPr>
      <w:r w:rsidRPr="00D77BED">
        <w:rPr>
          <w:sz w:val="28"/>
          <w:szCs w:val="28"/>
        </w:rPr>
        <w:t>4</w:t>
      </w:r>
      <w:r w:rsidR="00716F68" w:rsidRPr="00D35D71">
        <w:rPr>
          <w:sz w:val="28"/>
          <w:szCs w:val="28"/>
        </w:rPr>
        <w:t>) мероприятия по обеспечению антитеррористической защищенности образовательных организаций в Республике Коми -_____рублей</w:t>
      </w:r>
      <w:r w:rsidR="00716F68" w:rsidRPr="00FD041A">
        <w:rPr>
          <w:color w:val="000000"/>
          <w:sz w:val="28"/>
          <w:szCs w:val="28"/>
        </w:rPr>
        <w:t>.</w:t>
      </w:r>
    </w:p>
    <w:p w:rsidR="001E22E3" w:rsidRPr="00FB474F" w:rsidRDefault="001E22E3" w:rsidP="00E87116">
      <w:pPr>
        <w:widowControl/>
        <w:ind w:firstLine="709"/>
        <w:jc w:val="both"/>
        <w:rPr>
          <w:color w:val="000000"/>
          <w:sz w:val="28"/>
          <w:szCs w:val="28"/>
        </w:rPr>
      </w:pPr>
      <w:r w:rsidRPr="00776A92">
        <w:rPr>
          <w:color w:val="000000"/>
          <w:sz w:val="28"/>
          <w:szCs w:val="28"/>
        </w:rPr>
        <w:lastRenderedPageBreak/>
        <w:t xml:space="preserve">1.3. </w:t>
      </w:r>
      <w:proofErr w:type="gramStart"/>
      <w:r w:rsidRPr="00776A92">
        <w:rPr>
          <w:color w:val="000000"/>
          <w:sz w:val="28"/>
          <w:szCs w:val="28"/>
        </w:rPr>
        <w:t xml:space="preserve">Перечисление </w:t>
      </w:r>
      <w:r w:rsidR="006A4315" w:rsidRPr="00FB474F">
        <w:rPr>
          <w:color w:val="000000"/>
          <w:sz w:val="28"/>
          <w:szCs w:val="28"/>
        </w:rPr>
        <w:t>с</w:t>
      </w:r>
      <w:r w:rsidRPr="005C7FF6">
        <w:rPr>
          <w:color w:val="000000"/>
          <w:sz w:val="28"/>
          <w:szCs w:val="28"/>
        </w:rPr>
        <w:t>убсидии осуществляется в соответствии с Правилами</w:t>
      </w:r>
      <w:r w:rsidRPr="00A2415E">
        <w:rPr>
          <w:color w:val="000000"/>
          <w:sz w:val="28"/>
          <w:szCs w:val="28"/>
        </w:rPr>
        <w:t xml:space="preserve"> распределения </w:t>
      </w:r>
      <w:r w:rsidR="002D0AE1" w:rsidRPr="000A7AE4">
        <w:rPr>
          <w:color w:val="000000"/>
          <w:sz w:val="28"/>
          <w:szCs w:val="28"/>
        </w:rPr>
        <w:t xml:space="preserve">и предоставления субсидий из республиканского бюджета Республики Коми </w:t>
      </w:r>
      <w:r w:rsidRPr="000A7AE4">
        <w:rPr>
          <w:color w:val="000000"/>
          <w:sz w:val="28"/>
          <w:szCs w:val="28"/>
        </w:rPr>
        <w:t xml:space="preserve"> бюджетам муниципальных районов (город</w:t>
      </w:r>
      <w:r w:rsidRPr="00A057C9">
        <w:rPr>
          <w:color w:val="000000"/>
          <w:sz w:val="28"/>
          <w:szCs w:val="28"/>
        </w:rPr>
        <w:t xml:space="preserve">ских округов) на </w:t>
      </w:r>
      <w:r w:rsidR="002D0AE1" w:rsidRPr="001579FA">
        <w:rPr>
          <w:color w:val="000000"/>
          <w:sz w:val="28"/>
          <w:szCs w:val="28"/>
        </w:rPr>
        <w:t xml:space="preserve">укрепление материально-технической базы и создание безопасных условий в </w:t>
      </w:r>
      <w:r w:rsidR="00F17514" w:rsidRPr="00912295">
        <w:rPr>
          <w:color w:val="000000"/>
          <w:sz w:val="28"/>
          <w:szCs w:val="28"/>
        </w:rPr>
        <w:t xml:space="preserve">организациях в сфере образования </w:t>
      </w:r>
      <w:r w:rsidR="006027E7" w:rsidRPr="00912295">
        <w:rPr>
          <w:color w:val="000000"/>
          <w:sz w:val="28"/>
          <w:szCs w:val="28"/>
        </w:rPr>
        <w:t>в Республике Коми</w:t>
      </w:r>
      <w:r w:rsidR="006027E7" w:rsidRPr="00D77BED">
        <w:rPr>
          <w:color w:val="000000"/>
          <w:sz w:val="28"/>
          <w:szCs w:val="28"/>
        </w:rPr>
        <w:t>,</w:t>
      </w:r>
      <w:r w:rsidR="009B7762">
        <w:rPr>
          <w:color w:val="000000"/>
          <w:sz w:val="28"/>
          <w:szCs w:val="28"/>
        </w:rPr>
        <w:t xml:space="preserve"> </w:t>
      </w:r>
      <w:r w:rsidRPr="00FD041A">
        <w:rPr>
          <w:color w:val="000000"/>
          <w:sz w:val="28"/>
          <w:szCs w:val="28"/>
        </w:rPr>
        <w:t xml:space="preserve">утвержденными постановлением Правительства Республики Коми </w:t>
      </w:r>
      <w:r w:rsidRPr="00790FD4">
        <w:rPr>
          <w:sz w:val="28"/>
          <w:szCs w:val="28"/>
        </w:rPr>
        <w:t>от 28.09.2012 № 411</w:t>
      </w:r>
      <w:r w:rsidRPr="00776A92">
        <w:rPr>
          <w:color w:val="000000"/>
          <w:sz w:val="28"/>
          <w:szCs w:val="28"/>
        </w:rPr>
        <w:t>, (далее -  Правила) на счет, открытый Управлением Федерального казначейства по Республике Коми для учета поступлений и</w:t>
      </w:r>
      <w:proofErr w:type="gramEnd"/>
      <w:r w:rsidRPr="00776A92">
        <w:rPr>
          <w:color w:val="000000"/>
          <w:sz w:val="28"/>
          <w:szCs w:val="28"/>
        </w:rPr>
        <w:t xml:space="preserve"> их рас</w:t>
      </w:r>
      <w:r w:rsidRPr="00FB474F">
        <w:rPr>
          <w:color w:val="000000"/>
          <w:sz w:val="28"/>
          <w:szCs w:val="28"/>
        </w:rPr>
        <w:t>пределения между бюджетами бюджетной системы Российской Федерации, для последующего перечисления в установленном порядке в местные бюджеты.</w:t>
      </w:r>
    </w:p>
    <w:p w:rsidR="00773AD1" w:rsidRDefault="001E22E3" w:rsidP="00773AD1">
      <w:pPr>
        <w:widowControl/>
        <w:ind w:firstLine="709"/>
        <w:jc w:val="both"/>
        <w:rPr>
          <w:color w:val="000000"/>
          <w:sz w:val="28"/>
          <w:szCs w:val="28"/>
        </w:rPr>
      </w:pPr>
      <w:r w:rsidRPr="005C7FF6">
        <w:rPr>
          <w:color w:val="000000"/>
          <w:sz w:val="28"/>
          <w:szCs w:val="28"/>
        </w:rPr>
        <w:t xml:space="preserve">1.4. </w:t>
      </w:r>
      <w:r w:rsidR="00773AD1" w:rsidRPr="00A2415E">
        <w:rPr>
          <w:color w:val="000000"/>
          <w:sz w:val="28"/>
          <w:szCs w:val="28"/>
        </w:rPr>
        <w:t>Предоставление Субсидии осуществляется в соответствии с Правилами, на основании следующих документов:</w:t>
      </w:r>
    </w:p>
    <w:p w:rsidR="00A03D3E" w:rsidRPr="00D35D71" w:rsidRDefault="00A03D3E" w:rsidP="00A03D3E">
      <w:pPr>
        <w:widowControl/>
        <w:ind w:firstLine="709"/>
        <w:jc w:val="both"/>
        <w:rPr>
          <w:color w:val="000000"/>
          <w:sz w:val="28"/>
          <w:szCs w:val="28"/>
        </w:rPr>
      </w:pPr>
      <w:r w:rsidRPr="00912295">
        <w:rPr>
          <w:color w:val="000000"/>
          <w:sz w:val="28"/>
          <w:szCs w:val="28"/>
        </w:rPr>
        <w:t>- заявки органа местного самоуправления о выделении субсидии по форме и в сроки, установленные соглашением</w:t>
      </w:r>
      <w:r w:rsidR="00D7450C">
        <w:rPr>
          <w:color w:val="000000"/>
          <w:sz w:val="28"/>
          <w:szCs w:val="28"/>
        </w:rPr>
        <w:t xml:space="preserve"> согласно Приложению №1</w:t>
      </w:r>
      <w:r w:rsidRPr="00912295">
        <w:rPr>
          <w:color w:val="000000"/>
          <w:sz w:val="28"/>
          <w:szCs w:val="28"/>
        </w:rPr>
        <w:t>;</w:t>
      </w:r>
    </w:p>
    <w:p w:rsidR="00773AD1" w:rsidRPr="00776A92" w:rsidRDefault="00773AD1" w:rsidP="00773AD1">
      <w:pPr>
        <w:widowControl/>
        <w:ind w:firstLine="709"/>
        <w:jc w:val="both"/>
        <w:rPr>
          <w:color w:val="000000"/>
          <w:sz w:val="28"/>
          <w:szCs w:val="28"/>
        </w:rPr>
      </w:pPr>
      <w:r w:rsidRPr="00790FD4">
        <w:rPr>
          <w:color w:val="000000"/>
          <w:sz w:val="28"/>
          <w:szCs w:val="28"/>
        </w:rPr>
        <w:t xml:space="preserve">- выписки из решения органа местного самоуправления о бюджете муниципального образования </w:t>
      </w:r>
      <w:r w:rsidR="00AA1579" w:rsidRPr="00776A92">
        <w:rPr>
          <w:color w:val="000000"/>
          <w:sz w:val="28"/>
          <w:szCs w:val="28"/>
        </w:rPr>
        <w:t>на соответствующий финансовый год</w:t>
      </w:r>
      <w:r w:rsidRPr="00FB474F">
        <w:rPr>
          <w:color w:val="000000"/>
          <w:sz w:val="28"/>
          <w:szCs w:val="28"/>
        </w:rPr>
        <w:t xml:space="preserve"> с отражением бюджетных ассигнован</w:t>
      </w:r>
      <w:r w:rsidRPr="005C7FF6">
        <w:rPr>
          <w:color w:val="000000"/>
          <w:sz w:val="28"/>
          <w:szCs w:val="28"/>
        </w:rPr>
        <w:t xml:space="preserve">ий на реализацию муниципальной программы, предусматривающей </w:t>
      </w:r>
      <w:r w:rsidR="00A03D3E" w:rsidRPr="00912295">
        <w:rPr>
          <w:color w:val="000000"/>
          <w:sz w:val="28"/>
          <w:szCs w:val="28"/>
        </w:rPr>
        <w:t>направления</w:t>
      </w:r>
      <w:r w:rsidR="00AA1579" w:rsidRPr="00790FD4">
        <w:rPr>
          <w:color w:val="000000"/>
          <w:sz w:val="28"/>
          <w:szCs w:val="28"/>
        </w:rPr>
        <w:t xml:space="preserve">, указанных в п 1.2 настоящего </w:t>
      </w:r>
      <w:r w:rsidR="006B19C3">
        <w:rPr>
          <w:color w:val="000000"/>
          <w:sz w:val="28"/>
          <w:szCs w:val="28"/>
        </w:rPr>
        <w:t>С</w:t>
      </w:r>
      <w:r w:rsidR="00AA1579" w:rsidRPr="00790FD4">
        <w:rPr>
          <w:color w:val="000000"/>
          <w:sz w:val="28"/>
          <w:szCs w:val="28"/>
        </w:rPr>
        <w:t>оглашения</w:t>
      </w:r>
      <w:r w:rsidRPr="00776A92">
        <w:rPr>
          <w:color w:val="000000"/>
          <w:sz w:val="28"/>
          <w:szCs w:val="28"/>
        </w:rPr>
        <w:t xml:space="preserve">; </w:t>
      </w:r>
    </w:p>
    <w:p w:rsidR="00773AD1" w:rsidRPr="00A03D3E" w:rsidRDefault="00773AD1" w:rsidP="00773AD1">
      <w:pPr>
        <w:widowControl/>
        <w:ind w:firstLine="709"/>
        <w:jc w:val="both"/>
        <w:rPr>
          <w:color w:val="000000"/>
          <w:sz w:val="28"/>
          <w:szCs w:val="28"/>
        </w:rPr>
      </w:pPr>
      <w:r w:rsidRPr="00FB474F">
        <w:rPr>
          <w:color w:val="000000"/>
          <w:sz w:val="28"/>
          <w:szCs w:val="28"/>
        </w:rPr>
        <w:t xml:space="preserve">- выписки из муниципальной программы, предусматривающей </w:t>
      </w:r>
      <w:r w:rsidR="003447A4" w:rsidRPr="005C7FF6">
        <w:rPr>
          <w:color w:val="000000"/>
          <w:sz w:val="28"/>
          <w:szCs w:val="28"/>
        </w:rPr>
        <w:t>осуществление направлений</w:t>
      </w:r>
      <w:r w:rsidR="003447A4" w:rsidRPr="00A057C9">
        <w:rPr>
          <w:color w:val="000000"/>
          <w:sz w:val="28"/>
          <w:szCs w:val="28"/>
        </w:rPr>
        <w:t>,</w:t>
      </w:r>
      <w:r w:rsidR="00AA1579" w:rsidRPr="00A03D3E">
        <w:rPr>
          <w:color w:val="000000"/>
          <w:sz w:val="28"/>
          <w:szCs w:val="28"/>
        </w:rPr>
        <w:t xml:space="preserve"> указанных в п 1.2 настоящего </w:t>
      </w:r>
      <w:r w:rsidR="00351B61">
        <w:rPr>
          <w:color w:val="000000"/>
          <w:sz w:val="28"/>
          <w:szCs w:val="28"/>
        </w:rPr>
        <w:t>С</w:t>
      </w:r>
      <w:r w:rsidR="00AA1579" w:rsidRPr="00A03D3E">
        <w:rPr>
          <w:color w:val="000000"/>
          <w:sz w:val="28"/>
          <w:szCs w:val="28"/>
        </w:rPr>
        <w:t>оглашения</w:t>
      </w:r>
      <w:r w:rsidRPr="00A03D3E">
        <w:rPr>
          <w:color w:val="000000"/>
          <w:sz w:val="28"/>
          <w:szCs w:val="28"/>
        </w:rPr>
        <w:t>;</w:t>
      </w:r>
    </w:p>
    <w:p w:rsidR="002B7796" w:rsidRPr="00D35D71" w:rsidRDefault="00666754" w:rsidP="00716F68">
      <w:pPr>
        <w:widowControl/>
        <w:ind w:firstLine="709"/>
        <w:jc w:val="both"/>
        <w:rPr>
          <w:color w:val="000000"/>
          <w:sz w:val="28"/>
          <w:szCs w:val="28"/>
        </w:rPr>
      </w:pPr>
      <w:r w:rsidRPr="00A03D3E">
        <w:rPr>
          <w:color w:val="000000"/>
          <w:sz w:val="28"/>
          <w:szCs w:val="28"/>
        </w:rPr>
        <w:t xml:space="preserve">- </w:t>
      </w:r>
      <w:r w:rsidR="002E5F74" w:rsidRPr="00A03D3E">
        <w:rPr>
          <w:color w:val="000000"/>
          <w:sz w:val="28"/>
          <w:szCs w:val="28"/>
        </w:rPr>
        <w:t xml:space="preserve">наличие </w:t>
      </w:r>
      <w:r w:rsidR="002B7796" w:rsidRPr="00A03D3E">
        <w:rPr>
          <w:color w:val="000000"/>
          <w:sz w:val="28"/>
          <w:szCs w:val="28"/>
        </w:rPr>
        <w:t xml:space="preserve">предписаний, заключений и других документов, подтверждающих несоответствие зданий муниципальных </w:t>
      </w:r>
      <w:r w:rsidR="00823316" w:rsidRPr="00A03D3E">
        <w:rPr>
          <w:color w:val="000000"/>
          <w:sz w:val="28"/>
          <w:szCs w:val="28"/>
        </w:rPr>
        <w:t xml:space="preserve">образовательных </w:t>
      </w:r>
      <w:r w:rsidR="002B7796" w:rsidRPr="00A03D3E">
        <w:rPr>
          <w:color w:val="000000"/>
          <w:sz w:val="28"/>
          <w:szCs w:val="28"/>
        </w:rPr>
        <w:t>организаций действующим требованиям</w:t>
      </w:r>
      <w:r w:rsidR="00823316" w:rsidRPr="00A03D3E">
        <w:rPr>
          <w:color w:val="000000"/>
          <w:sz w:val="28"/>
          <w:szCs w:val="28"/>
        </w:rPr>
        <w:t xml:space="preserve"> санитарно-эпидемиологических правил и нормативов </w:t>
      </w:r>
      <w:proofErr w:type="spellStart"/>
      <w:r w:rsidR="00823316" w:rsidRPr="00A03D3E">
        <w:rPr>
          <w:color w:val="000000"/>
          <w:sz w:val="28"/>
          <w:szCs w:val="28"/>
        </w:rPr>
        <w:t>СанПин</w:t>
      </w:r>
      <w:proofErr w:type="spellEnd"/>
      <w:r w:rsidR="00823316" w:rsidRPr="00A03D3E">
        <w:rPr>
          <w:color w:val="000000"/>
          <w:sz w:val="28"/>
          <w:szCs w:val="28"/>
        </w:rPr>
        <w:t xml:space="preserve"> и требованиям </w:t>
      </w:r>
      <w:r w:rsidR="002B7796" w:rsidRPr="00A03D3E">
        <w:rPr>
          <w:color w:val="000000"/>
          <w:sz w:val="28"/>
          <w:szCs w:val="28"/>
        </w:rPr>
        <w:t xml:space="preserve"> пожарной безопасности, а также наличие актов обследован</w:t>
      </w:r>
      <w:r w:rsidR="00823316" w:rsidRPr="00A03D3E">
        <w:rPr>
          <w:color w:val="000000"/>
          <w:sz w:val="28"/>
          <w:szCs w:val="28"/>
        </w:rPr>
        <w:t>ия состояния указанных зданий (</w:t>
      </w:r>
      <w:r w:rsidR="002B7796" w:rsidRPr="00912295">
        <w:rPr>
          <w:color w:val="000000"/>
          <w:sz w:val="28"/>
          <w:szCs w:val="28"/>
        </w:rPr>
        <w:t xml:space="preserve">по </w:t>
      </w:r>
      <w:r w:rsidR="00A03D3E" w:rsidRPr="00912295">
        <w:rPr>
          <w:color w:val="000000"/>
          <w:sz w:val="28"/>
          <w:szCs w:val="28"/>
        </w:rPr>
        <w:t xml:space="preserve">направлению </w:t>
      </w:r>
      <w:r w:rsidR="002B7796" w:rsidRPr="00912295">
        <w:rPr>
          <w:color w:val="000000"/>
          <w:sz w:val="28"/>
          <w:szCs w:val="28"/>
        </w:rPr>
        <w:t xml:space="preserve"> подпункт</w:t>
      </w:r>
      <w:r w:rsidR="00A03D3E" w:rsidRPr="00912295">
        <w:rPr>
          <w:color w:val="000000"/>
          <w:sz w:val="28"/>
          <w:szCs w:val="28"/>
        </w:rPr>
        <w:t>а</w:t>
      </w:r>
      <w:r w:rsidR="002B7796" w:rsidRPr="00912295">
        <w:rPr>
          <w:color w:val="000000"/>
          <w:sz w:val="28"/>
          <w:szCs w:val="28"/>
        </w:rPr>
        <w:t xml:space="preserve"> </w:t>
      </w:r>
      <w:r w:rsidR="003447A4" w:rsidRPr="00D35D71">
        <w:rPr>
          <w:color w:val="000000"/>
          <w:sz w:val="28"/>
          <w:szCs w:val="28"/>
        </w:rPr>
        <w:t>3</w:t>
      </w:r>
      <w:r w:rsidR="00AA1579" w:rsidRPr="00912295">
        <w:rPr>
          <w:color w:val="000000"/>
          <w:sz w:val="28"/>
          <w:szCs w:val="28"/>
        </w:rPr>
        <w:t xml:space="preserve">  пункта 1.2 настоящего с</w:t>
      </w:r>
      <w:r w:rsidR="002B7796" w:rsidRPr="00912295">
        <w:rPr>
          <w:color w:val="000000"/>
          <w:sz w:val="28"/>
          <w:szCs w:val="28"/>
        </w:rPr>
        <w:t>оглашения)</w:t>
      </w:r>
      <w:r w:rsidRPr="00912295">
        <w:rPr>
          <w:color w:val="000000"/>
          <w:sz w:val="28"/>
          <w:szCs w:val="28"/>
        </w:rPr>
        <w:t>;</w:t>
      </w:r>
    </w:p>
    <w:p w:rsidR="00823316" w:rsidRPr="00A2415E" w:rsidRDefault="00666754" w:rsidP="00716F68">
      <w:pPr>
        <w:widowControl/>
        <w:ind w:firstLine="709"/>
        <w:jc w:val="both"/>
        <w:rPr>
          <w:color w:val="000000"/>
          <w:sz w:val="28"/>
          <w:szCs w:val="28"/>
        </w:rPr>
      </w:pPr>
      <w:r w:rsidRPr="00FD041A">
        <w:rPr>
          <w:color w:val="000000"/>
          <w:sz w:val="28"/>
          <w:szCs w:val="28"/>
        </w:rPr>
        <w:t xml:space="preserve">- </w:t>
      </w:r>
      <w:r w:rsidR="00D42B7A" w:rsidRPr="00790FD4">
        <w:rPr>
          <w:color w:val="000000"/>
          <w:sz w:val="28"/>
          <w:szCs w:val="28"/>
        </w:rPr>
        <w:t>технико-эк</w:t>
      </w:r>
      <w:r w:rsidR="00823316" w:rsidRPr="00776A92">
        <w:rPr>
          <w:color w:val="000000"/>
          <w:sz w:val="28"/>
          <w:szCs w:val="28"/>
        </w:rPr>
        <w:t>ономического обоснования и</w:t>
      </w:r>
      <w:r w:rsidR="002D6AB3">
        <w:rPr>
          <w:color w:val="000000"/>
          <w:sz w:val="28"/>
          <w:szCs w:val="28"/>
        </w:rPr>
        <w:t>ли</w:t>
      </w:r>
      <w:r w:rsidR="00823316" w:rsidRPr="00776A92">
        <w:rPr>
          <w:color w:val="000000"/>
          <w:sz w:val="28"/>
          <w:szCs w:val="28"/>
        </w:rPr>
        <w:t xml:space="preserve"> утвержденной проектно</w:t>
      </w:r>
      <w:r w:rsidR="002D6AB3">
        <w:rPr>
          <w:color w:val="000000"/>
          <w:sz w:val="28"/>
          <w:szCs w:val="28"/>
        </w:rPr>
        <w:t>й</w:t>
      </w:r>
      <w:r w:rsidR="00823316" w:rsidRPr="00776A92">
        <w:rPr>
          <w:color w:val="000000"/>
          <w:sz w:val="28"/>
          <w:szCs w:val="28"/>
        </w:rPr>
        <w:t xml:space="preserve"> документации на капитальный </w:t>
      </w:r>
      <w:r w:rsidR="00D42B7A" w:rsidRPr="00FB474F">
        <w:rPr>
          <w:color w:val="000000"/>
          <w:sz w:val="28"/>
          <w:szCs w:val="28"/>
        </w:rPr>
        <w:t xml:space="preserve">и текущий </w:t>
      </w:r>
      <w:r w:rsidR="00823316" w:rsidRPr="005C7FF6">
        <w:rPr>
          <w:color w:val="000000"/>
          <w:sz w:val="28"/>
          <w:szCs w:val="28"/>
        </w:rPr>
        <w:t>ремонт зданий</w:t>
      </w:r>
      <w:r w:rsidR="00BF4654" w:rsidRPr="00A2415E">
        <w:rPr>
          <w:color w:val="000000"/>
          <w:sz w:val="28"/>
          <w:szCs w:val="28"/>
        </w:rPr>
        <w:t xml:space="preserve">, перечня оборудования </w:t>
      </w:r>
      <w:r w:rsidR="00823316" w:rsidRPr="00A2415E">
        <w:rPr>
          <w:color w:val="000000"/>
          <w:sz w:val="28"/>
          <w:szCs w:val="28"/>
        </w:rPr>
        <w:t xml:space="preserve"> (по </w:t>
      </w:r>
      <w:r w:rsidR="00A03D3E" w:rsidRPr="00912295">
        <w:rPr>
          <w:color w:val="000000"/>
          <w:sz w:val="28"/>
          <w:szCs w:val="28"/>
        </w:rPr>
        <w:t xml:space="preserve">направлениям </w:t>
      </w:r>
      <w:r w:rsidR="00823316" w:rsidRPr="00D35D71">
        <w:rPr>
          <w:color w:val="000000"/>
          <w:sz w:val="28"/>
          <w:szCs w:val="28"/>
        </w:rPr>
        <w:t>подпункт</w:t>
      </w:r>
      <w:r w:rsidR="00A03D3E" w:rsidRPr="00912295">
        <w:rPr>
          <w:color w:val="000000"/>
          <w:sz w:val="28"/>
          <w:szCs w:val="28"/>
        </w:rPr>
        <w:t>ов</w:t>
      </w:r>
      <w:r w:rsidR="00823316" w:rsidRPr="00D35D71">
        <w:rPr>
          <w:color w:val="000000"/>
          <w:sz w:val="28"/>
          <w:szCs w:val="28"/>
        </w:rPr>
        <w:t xml:space="preserve"> </w:t>
      </w:r>
      <w:r w:rsidR="003447A4" w:rsidRPr="00912295">
        <w:rPr>
          <w:color w:val="000000"/>
          <w:sz w:val="28"/>
          <w:szCs w:val="28"/>
        </w:rPr>
        <w:t>2</w:t>
      </w:r>
      <w:r w:rsidR="00B154A5">
        <w:rPr>
          <w:color w:val="000000"/>
          <w:sz w:val="28"/>
          <w:szCs w:val="28"/>
        </w:rPr>
        <w:t>, 3</w:t>
      </w:r>
      <w:r w:rsidR="003447A4" w:rsidRPr="00912295">
        <w:rPr>
          <w:color w:val="000000"/>
          <w:sz w:val="28"/>
          <w:szCs w:val="28"/>
        </w:rPr>
        <w:t xml:space="preserve"> и </w:t>
      </w:r>
      <w:r w:rsidR="00B154A5">
        <w:rPr>
          <w:color w:val="000000"/>
          <w:sz w:val="28"/>
          <w:szCs w:val="28"/>
        </w:rPr>
        <w:t>4</w:t>
      </w:r>
      <w:r w:rsidR="00B154A5" w:rsidRPr="00776A92">
        <w:rPr>
          <w:color w:val="000000"/>
          <w:sz w:val="28"/>
          <w:szCs w:val="28"/>
        </w:rPr>
        <w:t xml:space="preserve"> </w:t>
      </w:r>
      <w:r w:rsidR="00AA1579" w:rsidRPr="00FB474F">
        <w:rPr>
          <w:color w:val="000000"/>
          <w:sz w:val="28"/>
          <w:szCs w:val="28"/>
        </w:rPr>
        <w:t>пункта 1.2 настоящего с</w:t>
      </w:r>
      <w:r w:rsidR="00823316" w:rsidRPr="005C7FF6">
        <w:rPr>
          <w:color w:val="000000"/>
          <w:sz w:val="28"/>
          <w:szCs w:val="28"/>
        </w:rPr>
        <w:t>оглашения</w:t>
      </w:r>
      <w:r w:rsidRPr="00A2415E">
        <w:rPr>
          <w:color w:val="000000"/>
          <w:sz w:val="28"/>
          <w:szCs w:val="28"/>
        </w:rPr>
        <w:t>);</w:t>
      </w:r>
    </w:p>
    <w:p w:rsidR="00FC5B9F" w:rsidRDefault="00666754" w:rsidP="00FC5B9F">
      <w:pPr>
        <w:widowControl/>
        <w:ind w:firstLine="709"/>
        <w:jc w:val="both"/>
        <w:rPr>
          <w:color w:val="000000"/>
          <w:sz w:val="28"/>
          <w:szCs w:val="28"/>
        </w:rPr>
      </w:pPr>
      <w:proofErr w:type="gramStart"/>
      <w:r w:rsidRPr="000A7AE4">
        <w:rPr>
          <w:color w:val="000000"/>
          <w:sz w:val="28"/>
          <w:szCs w:val="28"/>
        </w:rPr>
        <w:t xml:space="preserve">- </w:t>
      </w:r>
      <w:r w:rsidR="00AA1579" w:rsidRPr="00A057C9">
        <w:rPr>
          <w:color w:val="000000"/>
          <w:sz w:val="28"/>
          <w:szCs w:val="28"/>
        </w:rPr>
        <w:t>подтверждения</w:t>
      </w:r>
      <w:r w:rsidR="00823316" w:rsidRPr="00A03D3E">
        <w:rPr>
          <w:color w:val="000000"/>
          <w:sz w:val="28"/>
          <w:szCs w:val="28"/>
        </w:rPr>
        <w:t xml:space="preserve"> потребности в финансировани</w:t>
      </w:r>
      <w:r w:rsidR="00E05823" w:rsidRPr="00A03D3E">
        <w:rPr>
          <w:color w:val="000000"/>
          <w:sz w:val="28"/>
          <w:szCs w:val="28"/>
        </w:rPr>
        <w:t>и объектов</w:t>
      </w:r>
      <w:r w:rsidR="00823316" w:rsidRPr="00A03D3E">
        <w:rPr>
          <w:color w:val="000000"/>
          <w:sz w:val="28"/>
          <w:szCs w:val="28"/>
        </w:rPr>
        <w:t xml:space="preserve">, предусмотренных Соглашениями между </w:t>
      </w:r>
      <w:r w:rsidR="00E05823" w:rsidRPr="00A03D3E">
        <w:rPr>
          <w:color w:val="000000"/>
          <w:sz w:val="28"/>
          <w:szCs w:val="28"/>
        </w:rPr>
        <w:t xml:space="preserve">Министерством образования и науки Российской Федерации и Правительством Республики Коми и/или соглашениями между </w:t>
      </w:r>
      <w:r w:rsidRPr="00A03D3E">
        <w:rPr>
          <w:color w:val="000000"/>
          <w:sz w:val="28"/>
          <w:szCs w:val="28"/>
        </w:rPr>
        <w:t>Правительством Республики Коми и</w:t>
      </w:r>
      <w:r w:rsidR="00E05823" w:rsidRPr="00A03D3E">
        <w:rPr>
          <w:color w:val="000000"/>
          <w:sz w:val="28"/>
          <w:szCs w:val="28"/>
        </w:rPr>
        <w:t xml:space="preserve"> коммерческими организациями, или наличие </w:t>
      </w:r>
      <w:r w:rsidR="00FC5B9F" w:rsidRPr="00A03D3E">
        <w:rPr>
          <w:color w:val="000000"/>
          <w:sz w:val="28"/>
          <w:szCs w:val="28"/>
        </w:rPr>
        <w:t xml:space="preserve">потребности проведения первоочередных ремонтных работ в целях создания условий для дальнейшего безопасного функционирования объектов образования, а так же проведения работ </w:t>
      </w:r>
      <w:r w:rsidR="00BF4654" w:rsidRPr="00912295">
        <w:rPr>
          <w:color w:val="000000"/>
          <w:sz w:val="28"/>
          <w:szCs w:val="28"/>
        </w:rPr>
        <w:t>в целях ввода новых мест в общеобразовательных или дошкольных организациях</w:t>
      </w:r>
      <w:proofErr w:type="gramEnd"/>
      <w:r w:rsidR="00BF4654" w:rsidRPr="00912295">
        <w:rPr>
          <w:color w:val="000000"/>
          <w:sz w:val="28"/>
          <w:szCs w:val="28"/>
        </w:rPr>
        <w:t xml:space="preserve"> </w:t>
      </w:r>
      <w:r w:rsidR="00FC5B9F" w:rsidRPr="00912295">
        <w:rPr>
          <w:color w:val="000000"/>
          <w:sz w:val="28"/>
          <w:szCs w:val="28"/>
        </w:rPr>
        <w:t>(</w:t>
      </w:r>
      <w:proofErr w:type="gramStart"/>
      <w:r w:rsidR="00FC5B9F" w:rsidRPr="00912295">
        <w:rPr>
          <w:color w:val="000000"/>
          <w:sz w:val="28"/>
          <w:szCs w:val="28"/>
        </w:rPr>
        <w:t xml:space="preserve">по </w:t>
      </w:r>
      <w:r w:rsidR="00EC2F00">
        <w:rPr>
          <w:color w:val="000000"/>
          <w:sz w:val="28"/>
          <w:szCs w:val="28"/>
        </w:rPr>
        <w:t>направлениям указанных</w:t>
      </w:r>
      <w:r w:rsidR="00FC5B9F" w:rsidRPr="00912295">
        <w:rPr>
          <w:color w:val="000000"/>
          <w:sz w:val="28"/>
          <w:szCs w:val="28"/>
        </w:rPr>
        <w:t xml:space="preserve"> </w:t>
      </w:r>
      <w:r w:rsidR="00EC2F00">
        <w:rPr>
          <w:color w:val="000000"/>
          <w:sz w:val="28"/>
          <w:szCs w:val="28"/>
        </w:rPr>
        <w:t xml:space="preserve">в </w:t>
      </w:r>
      <w:r w:rsidR="00FC5B9F" w:rsidRPr="00912295">
        <w:rPr>
          <w:color w:val="000000"/>
          <w:sz w:val="28"/>
          <w:szCs w:val="28"/>
        </w:rPr>
        <w:t>подпункт</w:t>
      </w:r>
      <w:r w:rsidR="00EC2F00">
        <w:rPr>
          <w:color w:val="000000"/>
          <w:sz w:val="28"/>
          <w:szCs w:val="28"/>
        </w:rPr>
        <w:t>ах</w:t>
      </w:r>
      <w:r w:rsidR="00AA1579" w:rsidRPr="00912295">
        <w:rPr>
          <w:color w:val="000000"/>
          <w:sz w:val="28"/>
          <w:szCs w:val="28"/>
        </w:rPr>
        <w:t xml:space="preserve"> </w:t>
      </w:r>
      <w:r w:rsidR="003447A4" w:rsidRPr="00D35D71">
        <w:rPr>
          <w:color w:val="000000"/>
          <w:sz w:val="28"/>
          <w:szCs w:val="28"/>
        </w:rPr>
        <w:t>2 и 3</w:t>
      </w:r>
      <w:r w:rsidR="00AA1579" w:rsidRPr="00912295">
        <w:rPr>
          <w:color w:val="000000"/>
          <w:sz w:val="28"/>
          <w:szCs w:val="28"/>
        </w:rPr>
        <w:t xml:space="preserve">  пункта 1.2 настоящего </w:t>
      </w:r>
      <w:r w:rsidR="0064457F" w:rsidRPr="00912295">
        <w:rPr>
          <w:color w:val="000000"/>
          <w:sz w:val="28"/>
          <w:szCs w:val="28"/>
        </w:rPr>
        <w:t>С</w:t>
      </w:r>
      <w:r w:rsidR="00FC5B9F" w:rsidRPr="00912295">
        <w:rPr>
          <w:color w:val="000000"/>
          <w:sz w:val="28"/>
          <w:szCs w:val="28"/>
        </w:rPr>
        <w:t>оглашения).</w:t>
      </w:r>
      <w:proofErr w:type="gramEnd"/>
    </w:p>
    <w:p w:rsidR="00A03D3E" w:rsidRPr="00D77BED" w:rsidRDefault="00A03D3E" w:rsidP="00FC5B9F">
      <w:pPr>
        <w:widowControl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="000A7AE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 направлению подпункта 1 пункта 1.2 настоящего Соглашения, субсидии предоставляются по результатам конкурсного отбора муниципальных образований Республики Коми. </w:t>
      </w:r>
    </w:p>
    <w:p w:rsidR="002A0522" w:rsidRPr="00D35D71" w:rsidRDefault="00716F68" w:rsidP="00716F68">
      <w:pPr>
        <w:pStyle w:val="ConsPlusNormal"/>
        <w:ind w:firstLine="540"/>
        <w:jc w:val="both"/>
      </w:pPr>
      <w:r w:rsidRPr="00D35D71">
        <w:rPr>
          <w:color w:val="000000"/>
        </w:rPr>
        <w:t xml:space="preserve">  </w:t>
      </w:r>
      <w:r w:rsidRPr="00912295">
        <w:rPr>
          <w:color w:val="000000"/>
        </w:rPr>
        <w:t>1.</w:t>
      </w:r>
      <w:r w:rsidR="00A03D3E">
        <w:rPr>
          <w:color w:val="000000"/>
        </w:rPr>
        <w:t>6</w:t>
      </w:r>
      <w:r w:rsidRPr="00912295">
        <w:rPr>
          <w:color w:val="000000"/>
        </w:rPr>
        <w:t xml:space="preserve">. </w:t>
      </w:r>
      <w:r w:rsidR="0016534A" w:rsidRPr="00912295">
        <w:rPr>
          <w:color w:val="000000"/>
        </w:rPr>
        <w:t xml:space="preserve">Предоставление субсидий, за исключением средств из федерального бюджета или средств, предусмотренных в республиканском бюджете Республики Коми в виде </w:t>
      </w:r>
      <w:proofErr w:type="spellStart"/>
      <w:r w:rsidR="0016534A" w:rsidRPr="00912295">
        <w:rPr>
          <w:color w:val="000000"/>
        </w:rPr>
        <w:t>софинансирования</w:t>
      </w:r>
      <w:proofErr w:type="spellEnd"/>
      <w:r w:rsidR="0016534A" w:rsidRPr="00912295">
        <w:rPr>
          <w:color w:val="000000"/>
        </w:rPr>
        <w:t xml:space="preserve"> федеральных средств</w:t>
      </w:r>
      <w:r w:rsidR="00DF24F5" w:rsidRPr="00912295">
        <w:rPr>
          <w:color w:val="000000"/>
        </w:rPr>
        <w:t>,</w:t>
      </w:r>
      <w:r w:rsidR="0016534A" w:rsidRPr="00912295">
        <w:rPr>
          <w:color w:val="000000"/>
        </w:rPr>
        <w:t xml:space="preserve"> в течени</w:t>
      </w:r>
      <w:proofErr w:type="gramStart"/>
      <w:r w:rsidR="0016534A" w:rsidRPr="00912295">
        <w:rPr>
          <w:color w:val="000000"/>
        </w:rPr>
        <w:t>и</w:t>
      </w:r>
      <w:proofErr w:type="gramEnd"/>
      <w:r w:rsidR="0016534A" w:rsidRPr="00912295">
        <w:rPr>
          <w:color w:val="000000"/>
        </w:rPr>
        <w:t xml:space="preserve"> </w:t>
      </w:r>
      <w:r w:rsidR="0016534A" w:rsidRPr="00912295">
        <w:rPr>
          <w:color w:val="000000"/>
        </w:rPr>
        <w:lastRenderedPageBreak/>
        <w:t xml:space="preserve">года осуществляется </w:t>
      </w:r>
      <w:r w:rsidR="005A411D" w:rsidRPr="00912295">
        <w:rPr>
          <w:color w:val="000000"/>
        </w:rPr>
        <w:t xml:space="preserve"> </w:t>
      </w:r>
      <w:r w:rsidRPr="00912295">
        <w:t xml:space="preserve">под фактически выполненные объемы работ (услуг), произведенные затраты на мероприятия, указанные в </w:t>
      </w:r>
      <w:hyperlink r:id="rId9" w:history="1">
        <w:r w:rsidRPr="00912295">
          <w:rPr>
            <w:color w:val="0000FF"/>
          </w:rPr>
          <w:t xml:space="preserve">пункте </w:t>
        </w:r>
      </w:hyperlink>
      <w:r w:rsidRPr="00912295">
        <w:t>1.2 настоящего Соглашения</w:t>
      </w:r>
      <w:r w:rsidR="00DF24F5" w:rsidRPr="00912295">
        <w:t>,</w:t>
      </w:r>
      <w:r w:rsidRPr="00912295">
        <w:t xml:space="preserve"> с учетом авансирования соответствующих работ согласно законодательству Российской Федерации и законодательству Республики Коми, в декабре - на основании прогнозных данных об объемах расходов в этом месяце, при условии представления следующих документов:</w:t>
      </w:r>
    </w:p>
    <w:p w:rsidR="00716F68" w:rsidRPr="00FB474F" w:rsidRDefault="00716F68" w:rsidP="00912295">
      <w:pPr>
        <w:pStyle w:val="ConsPlusNormal"/>
        <w:ind w:firstLine="540"/>
        <w:jc w:val="both"/>
      </w:pPr>
      <w:r w:rsidRPr="00790FD4">
        <w:t>- копии пла</w:t>
      </w:r>
      <w:r w:rsidR="00D42B7A" w:rsidRPr="00776A92">
        <w:t>тежных поручений, подтверждающих</w:t>
      </w:r>
      <w:r w:rsidRPr="00FB474F">
        <w:t xml:space="preserve"> финансирование из местного бюджета в размере, соответствующем необходимому уровню </w:t>
      </w:r>
      <w:proofErr w:type="spellStart"/>
      <w:r w:rsidRPr="00FB474F">
        <w:t>софинансирования</w:t>
      </w:r>
      <w:proofErr w:type="spellEnd"/>
      <w:r w:rsidRPr="00FB474F">
        <w:t>;</w:t>
      </w:r>
    </w:p>
    <w:p w:rsidR="00716F68" w:rsidRPr="00D35D71" w:rsidRDefault="00716F68" w:rsidP="00716F68">
      <w:pPr>
        <w:widowControl/>
        <w:ind w:firstLine="709"/>
        <w:jc w:val="both"/>
        <w:rPr>
          <w:color w:val="000000"/>
          <w:sz w:val="28"/>
          <w:szCs w:val="28"/>
        </w:rPr>
      </w:pPr>
      <w:r w:rsidRPr="00912295">
        <w:rPr>
          <w:color w:val="000000"/>
          <w:sz w:val="28"/>
          <w:szCs w:val="28"/>
        </w:rPr>
        <w:t xml:space="preserve">- копии </w:t>
      </w:r>
      <w:r w:rsidR="00684BBE" w:rsidRPr="00912295">
        <w:rPr>
          <w:color w:val="000000"/>
          <w:sz w:val="28"/>
          <w:szCs w:val="28"/>
        </w:rPr>
        <w:t xml:space="preserve"> «Справок </w:t>
      </w:r>
      <w:r w:rsidR="00C023FA" w:rsidRPr="00912295">
        <w:rPr>
          <w:color w:val="000000"/>
          <w:sz w:val="28"/>
          <w:szCs w:val="28"/>
        </w:rPr>
        <w:t xml:space="preserve">о стоимости </w:t>
      </w:r>
      <w:r w:rsidR="00590AE4" w:rsidRPr="00912295">
        <w:rPr>
          <w:color w:val="000000"/>
          <w:sz w:val="28"/>
          <w:szCs w:val="28"/>
        </w:rPr>
        <w:t xml:space="preserve">выполненных </w:t>
      </w:r>
      <w:r w:rsidR="001A2140" w:rsidRPr="00912295">
        <w:rPr>
          <w:color w:val="000000"/>
          <w:sz w:val="28"/>
          <w:szCs w:val="28"/>
        </w:rPr>
        <w:t>работ и затрат» по форме № КС-3, товарных накладных.</w:t>
      </w:r>
      <w:r w:rsidR="001A2140" w:rsidRPr="00D77BED">
        <w:rPr>
          <w:color w:val="000000"/>
          <w:sz w:val="28"/>
          <w:szCs w:val="28"/>
        </w:rPr>
        <w:t xml:space="preserve"> </w:t>
      </w:r>
    </w:p>
    <w:p w:rsidR="001E22E3" w:rsidRPr="00FD041A" w:rsidRDefault="001E22E3" w:rsidP="001E22E3">
      <w:pPr>
        <w:widowControl/>
        <w:jc w:val="center"/>
        <w:rPr>
          <w:b/>
          <w:bCs/>
          <w:color w:val="000000"/>
          <w:sz w:val="28"/>
          <w:szCs w:val="28"/>
        </w:rPr>
      </w:pPr>
    </w:p>
    <w:p w:rsidR="001E22E3" w:rsidRDefault="001E22E3" w:rsidP="001E22E3">
      <w:pPr>
        <w:widowControl/>
        <w:jc w:val="center"/>
        <w:rPr>
          <w:b/>
          <w:bCs/>
          <w:color w:val="000000"/>
          <w:sz w:val="28"/>
          <w:szCs w:val="28"/>
        </w:rPr>
      </w:pPr>
      <w:r w:rsidRPr="00790FD4">
        <w:rPr>
          <w:b/>
          <w:bCs/>
          <w:color w:val="000000"/>
          <w:sz w:val="28"/>
          <w:szCs w:val="28"/>
          <w:lang w:val="en-US"/>
        </w:rPr>
        <w:t>II</w:t>
      </w:r>
      <w:r w:rsidRPr="00776A92">
        <w:rPr>
          <w:b/>
          <w:bCs/>
          <w:color w:val="000000"/>
          <w:sz w:val="28"/>
          <w:szCs w:val="28"/>
        </w:rPr>
        <w:t>. Права и обязанности</w:t>
      </w:r>
      <w:r>
        <w:rPr>
          <w:b/>
          <w:bCs/>
          <w:color w:val="000000"/>
          <w:sz w:val="28"/>
          <w:szCs w:val="28"/>
        </w:rPr>
        <w:t xml:space="preserve"> сторон</w:t>
      </w:r>
    </w:p>
    <w:p w:rsidR="006B6659" w:rsidRDefault="006B6659" w:rsidP="001E22E3">
      <w:pPr>
        <w:widowControl/>
        <w:jc w:val="center"/>
        <w:rPr>
          <w:b/>
          <w:bCs/>
          <w:color w:val="000000"/>
          <w:sz w:val="28"/>
          <w:szCs w:val="28"/>
        </w:rPr>
      </w:pPr>
    </w:p>
    <w:p w:rsidR="001E22E3" w:rsidRDefault="001E22E3" w:rsidP="001E22E3">
      <w:pPr>
        <w:widowControl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2.1. Министерство</w:t>
      </w:r>
      <w:r w:rsidRPr="002E544B">
        <w:rPr>
          <w:b/>
          <w:bCs/>
          <w:color w:val="000000"/>
          <w:sz w:val="28"/>
          <w:szCs w:val="28"/>
        </w:rPr>
        <w:t>:</w:t>
      </w:r>
    </w:p>
    <w:p w:rsidR="001E22E3" w:rsidRPr="002E544B" w:rsidRDefault="001E22E3" w:rsidP="001E22E3">
      <w:pPr>
        <w:widowControl/>
        <w:jc w:val="center"/>
        <w:rPr>
          <w:color w:val="000000"/>
          <w:sz w:val="28"/>
          <w:szCs w:val="28"/>
        </w:rPr>
      </w:pPr>
    </w:p>
    <w:p w:rsidR="001E22E3" w:rsidRDefault="001E22E3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2E544B">
        <w:rPr>
          <w:color w:val="000000"/>
          <w:sz w:val="28"/>
          <w:szCs w:val="28"/>
        </w:rPr>
        <w:t>.1.1.</w:t>
      </w:r>
      <w:r>
        <w:rPr>
          <w:color w:val="000000"/>
          <w:sz w:val="28"/>
          <w:szCs w:val="28"/>
        </w:rPr>
        <w:t xml:space="preserve"> Предоставляет Субсидии </w:t>
      </w:r>
      <w:r w:rsidRPr="00A50B47">
        <w:rPr>
          <w:color w:val="000000"/>
          <w:sz w:val="28"/>
          <w:szCs w:val="28"/>
        </w:rPr>
        <w:t xml:space="preserve">на цели, в размере </w:t>
      </w:r>
      <w:r w:rsidR="00C21542">
        <w:rPr>
          <w:color w:val="000000"/>
          <w:sz w:val="28"/>
          <w:szCs w:val="28"/>
        </w:rPr>
        <w:t>и на условиях, предусмотренных с</w:t>
      </w:r>
      <w:r w:rsidRPr="00A50B47">
        <w:rPr>
          <w:color w:val="000000"/>
          <w:sz w:val="28"/>
          <w:szCs w:val="28"/>
        </w:rPr>
        <w:t>оглашением</w:t>
      </w:r>
      <w:r>
        <w:rPr>
          <w:color w:val="000000"/>
          <w:sz w:val="28"/>
          <w:szCs w:val="28"/>
        </w:rPr>
        <w:t xml:space="preserve">. </w:t>
      </w:r>
    </w:p>
    <w:p w:rsidR="001E22E3" w:rsidRPr="0002054A" w:rsidRDefault="001E22E3" w:rsidP="001E22E3">
      <w:pPr>
        <w:widowControl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2.1.2. </w:t>
      </w:r>
      <w:proofErr w:type="gramStart"/>
      <w:r>
        <w:rPr>
          <w:color w:val="000000"/>
          <w:sz w:val="28"/>
          <w:szCs w:val="28"/>
        </w:rPr>
        <w:t>Предъявляет</w:t>
      </w:r>
      <w:r w:rsidRPr="002E544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требование </w:t>
      </w:r>
      <w:r w:rsidR="00C21542">
        <w:rPr>
          <w:bCs/>
          <w:color w:val="000000"/>
          <w:sz w:val="28"/>
          <w:szCs w:val="28"/>
        </w:rPr>
        <w:t>Администрации</w:t>
      </w:r>
      <w:r>
        <w:rPr>
          <w:b/>
          <w:bCs/>
          <w:color w:val="000000"/>
          <w:sz w:val="28"/>
          <w:szCs w:val="28"/>
        </w:rPr>
        <w:t xml:space="preserve"> </w:t>
      </w:r>
      <w:r w:rsidRPr="00742934">
        <w:rPr>
          <w:bCs/>
          <w:color w:val="000000"/>
          <w:sz w:val="28"/>
          <w:szCs w:val="28"/>
        </w:rPr>
        <w:t>о возврате средств</w:t>
      </w:r>
      <w:r w:rsidRPr="002E544B"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республиканский бюджет Республики Коми </w:t>
      </w:r>
      <w:r w:rsidRPr="000A392C">
        <w:rPr>
          <w:color w:val="000000"/>
          <w:sz w:val="28"/>
          <w:szCs w:val="28"/>
        </w:rPr>
        <w:t>в случаях</w:t>
      </w:r>
      <w:r>
        <w:rPr>
          <w:color w:val="000000"/>
          <w:sz w:val="28"/>
          <w:szCs w:val="28"/>
        </w:rPr>
        <w:t xml:space="preserve"> </w:t>
      </w:r>
      <w:r w:rsidRPr="002E544B">
        <w:rPr>
          <w:color w:val="000000"/>
          <w:sz w:val="28"/>
          <w:szCs w:val="28"/>
        </w:rPr>
        <w:t xml:space="preserve">установления факта нецелевого и неэффективного использования </w:t>
      </w:r>
      <w:r w:rsidRPr="00F86A4E">
        <w:rPr>
          <w:bCs/>
          <w:color w:val="000000"/>
          <w:sz w:val="28"/>
          <w:szCs w:val="28"/>
        </w:rPr>
        <w:t>Получателем</w:t>
      </w:r>
      <w:r w:rsidRPr="002E544B">
        <w:rPr>
          <w:b/>
          <w:bCs/>
          <w:color w:val="000000"/>
          <w:sz w:val="28"/>
          <w:szCs w:val="28"/>
        </w:rPr>
        <w:t xml:space="preserve"> </w:t>
      </w:r>
      <w:r w:rsidR="00C21542">
        <w:rPr>
          <w:b/>
          <w:bCs/>
          <w:color w:val="000000"/>
          <w:sz w:val="28"/>
          <w:szCs w:val="28"/>
        </w:rPr>
        <w:t>с</w:t>
      </w:r>
      <w:r w:rsidRPr="002E544B">
        <w:rPr>
          <w:color w:val="000000"/>
          <w:sz w:val="28"/>
          <w:szCs w:val="28"/>
        </w:rPr>
        <w:t xml:space="preserve">убсидии, полученной в рамках настоящего Соглашения, </w:t>
      </w:r>
      <w:r w:rsidRPr="00490102">
        <w:rPr>
          <w:color w:val="000000"/>
          <w:sz w:val="28"/>
          <w:szCs w:val="28"/>
        </w:rPr>
        <w:t xml:space="preserve">а также непредставления </w:t>
      </w:r>
      <w:r w:rsidR="00C21542">
        <w:rPr>
          <w:bCs/>
          <w:color w:val="000000"/>
          <w:sz w:val="28"/>
          <w:szCs w:val="28"/>
        </w:rPr>
        <w:t>Администрацией</w:t>
      </w:r>
      <w:r w:rsidRPr="00490102">
        <w:rPr>
          <w:b/>
          <w:bCs/>
          <w:color w:val="000000"/>
          <w:sz w:val="28"/>
          <w:szCs w:val="28"/>
        </w:rPr>
        <w:t xml:space="preserve"> </w:t>
      </w:r>
      <w:r w:rsidR="00490102" w:rsidRPr="00A21ECB">
        <w:rPr>
          <w:bCs/>
          <w:color w:val="000000"/>
          <w:sz w:val="28"/>
          <w:szCs w:val="28"/>
        </w:rPr>
        <w:t>ежеквартального</w:t>
      </w:r>
      <w:r w:rsidRPr="00490102">
        <w:rPr>
          <w:color w:val="000000"/>
          <w:sz w:val="28"/>
          <w:szCs w:val="28"/>
        </w:rPr>
        <w:t xml:space="preserve"> отчета о расходовании средств бюджета муниципального образования </w:t>
      </w:r>
      <w:r w:rsidR="00EC2F00">
        <w:rPr>
          <w:color w:val="000000"/>
          <w:sz w:val="28"/>
          <w:szCs w:val="28"/>
        </w:rPr>
        <w:t>муниципального района/городского округа</w:t>
      </w:r>
      <w:r w:rsidRPr="00490102">
        <w:rPr>
          <w:color w:val="000000"/>
          <w:sz w:val="28"/>
          <w:szCs w:val="28"/>
        </w:rPr>
        <w:t xml:space="preserve">, направленных на </w:t>
      </w:r>
      <w:proofErr w:type="spellStart"/>
      <w:r w:rsidRPr="00490102">
        <w:rPr>
          <w:color w:val="000000"/>
          <w:sz w:val="28"/>
          <w:szCs w:val="28"/>
        </w:rPr>
        <w:t>софинансирование</w:t>
      </w:r>
      <w:proofErr w:type="spellEnd"/>
      <w:r w:rsidRPr="00490102">
        <w:rPr>
          <w:color w:val="000000"/>
          <w:sz w:val="28"/>
          <w:szCs w:val="28"/>
        </w:rPr>
        <w:t xml:space="preserve"> </w:t>
      </w:r>
      <w:r w:rsidR="00C21542">
        <w:rPr>
          <w:color w:val="000000"/>
          <w:sz w:val="28"/>
          <w:szCs w:val="28"/>
        </w:rPr>
        <w:t>с</w:t>
      </w:r>
      <w:r w:rsidRPr="00490102">
        <w:rPr>
          <w:color w:val="000000"/>
          <w:sz w:val="28"/>
          <w:szCs w:val="28"/>
        </w:rPr>
        <w:t>убсидии, и средств республиканского бюджета Республики Коми, источником финансового обеспечения которых является</w:t>
      </w:r>
      <w:r w:rsidR="001D2B7B" w:rsidRPr="00490102">
        <w:rPr>
          <w:color w:val="000000"/>
          <w:sz w:val="28"/>
          <w:szCs w:val="28"/>
        </w:rPr>
        <w:t xml:space="preserve"> </w:t>
      </w:r>
      <w:r w:rsidR="00C21542">
        <w:rPr>
          <w:color w:val="000000"/>
          <w:sz w:val="28"/>
          <w:szCs w:val="28"/>
        </w:rPr>
        <w:t>с</w:t>
      </w:r>
      <w:r w:rsidR="001D2B7B" w:rsidRPr="00490102">
        <w:rPr>
          <w:color w:val="000000"/>
          <w:sz w:val="28"/>
          <w:szCs w:val="28"/>
        </w:rPr>
        <w:t>убсидия</w:t>
      </w:r>
      <w:r w:rsidRPr="00490102">
        <w:rPr>
          <w:color w:val="000000"/>
          <w:sz w:val="28"/>
          <w:szCs w:val="28"/>
        </w:rPr>
        <w:t>, по форме</w:t>
      </w:r>
      <w:proofErr w:type="gramEnd"/>
      <w:r w:rsidRPr="00490102">
        <w:rPr>
          <w:color w:val="000000"/>
          <w:sz w:val="28"/>
          <w:szCs w:val="28"/>
        </w:rPr>
        <w:t xml:space="preserve"> </w:t>
      </w:r>
      <w:proofErr w:type="gramStart"/>
      <w:r w:rsidRPr="00490102">
        <w:rPr>
          <w:color w:val="000000"/>
          <w:sz w:val="28"/>
          <w:szCs w:val="28"/>
        </w:rPr>
        <w:t>утвержденной</w:t>
      </w:r>
      <w:proofErr w:type="gramEnd"/>
      <w:r w:rsidRPr="00490102">
        <w:rPr>
          <w:color w:val="000000"/>
          <w:sz w:val="28"/>
          <w:szCs w:val="28"/>
        </w:rPr>
        <w:t xml:space="preserve"> приказом Министерства.</w:t>
      </w:r>
    </w:p>
    <w:p w:rsidR="001E22E3" w:rsidRDefault="001E22E3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2E544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2E544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2E544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Проводит</w:t>
      </w:r>
      <w:r w:rsidRPr="002E544B">
        <w:rPr>
          <w:color w:val="000000"/>
          <w:sz w:val="28"/>
          <w:szCs w:val="28"/>
        </w:rPr>
        <w:t xml:space="preserve"> оценку эффективности использования </w:t>
      </w:r>
      <w:r w:rsidR="00C21542">
        <w:rPr>
          <w:color w:val="000000"/>
          <w:sz w:val="28"/>
          <w:szCs w:val="28"/>
        </w:rPr>
        <w:t>с</w:t>
      </w:r>
      <w:r w:rsidRPr="002E544B">
        <w:rPr>
          <w:color w:val="000000"/>
          <w:sz w:val="28"/>
          <w:szCs w:val="28"/>
        </w:rPr>
        <w:t xml:space="preserve">убсидии </w:t>
      </w:r>
      <w:r>
        <w:rPr>
          <w:bCs/>
          <w:color w:val="000000"/>
          <w:sz w:val="28"/>
          <w:szCs w:val="28"/>
        </w:rPr>
        <w:t xml:space="preserve">по итогам отчетного финансового года </w:t>
      </w:r>
      <w:r w:rsidRPr="00F86A4E">
        <w:rPr>
          <w:color w:val="000000"/>
          <w:sz w:val="28"/>
          <w:szCs w:val="28"/>
        </w:rPr>
        <w:t xml:space="preserve">на основании </w:t>
      </w:r>
      <w:r>
        <w:rPr>
          <w:color w:val="000000"/>
          <w:sz w:val="28"/>
          <w:szCs w:val="28"/>
        </w:rPr>
        <w:t>сравнения установленных пунктом 2.2.</w:t>
      </w:r>
      <w:r w:rsidR="000C1F54">
        <w:rPr>
          <w:color w:val="000000"/>
          <w:sz w:val="28"/>
          <w:szCs w:val="28"/>
        </w:rPr>
        <w:t>2</w:t>
      </w:r>
      <w:r w:rsidR="00C21542">
        <w:rPr>
          <w:color w:val="000000"/>
          <w:sz w:val="28"/>
          <w:szCs w:val="28"/>
        </w:rPr>
        <w:t>. настоящего с</w:t>
      </w:r>
      <w:r>
        <w:rPr>
          <w:color w:val="000000"/>
          <w:sz w:val="28"/>
          <w:szCs w:val="28"/>
        </w:rPr>
        <w:t xml:space="preserve">оглашения и фактически </w:t>
      </w:r>
      <w:r w:rsidRPr="00F86A4E">
        <w:rPr>
          <w:color w:val="000000"/>
          <w:sz w:val="28"/>
          <w:szCs w:val="28"/>
        </w:rPr>
        <w:t>достигнутых значени</w:t>
      </w:r>
      <w:r>
        <w:rPr>
          <w:color w:val="000000"/>
          <w:sz w:val="28"/>
          <w:szCs w:val="28"/>
        </w:rPr>
        <w:t xml:space="preserve">й </w:t>
      </w:r>
      <w:r w:rsidRPr="00F86A4E">
        <w:rPr>
          <w:color w:val="000000"/>
          <w:sz w:val="28"/>
          <w:szCs w:val="28"/>
        </w:rPr>
        <w:t xml:space="preserve">показателей результативности использования </w:t>
      </w:r>
      <w:r w:rsidR="00C21542">
        <w:rPr>
          <w:color w:val="000000"/>
          <w:sz w:val="28"/>
          <w:szCs w:val="28"/>
        </w:rPr>
        <w:t>с</w:t>
      </w:r>
      <w:r w:rsidRPr="00F86A4E">
        <w:rPr>
          <w:color w:val="000000"/>
          <w:sz w:val="28"/>
          <w:szCs w:val="28"/>
        </w:rPr>
        <w:t>убсидии</w:t>
      </w:r>
      <w:r w:rsidRPr="00F86A4E">
        <w:t xml:space="preserve"> </w:t>
      </w:r>
      <w:r>
        <w:rPr>
          <w:color w:val="000000"/>
          <w:sz w:val="28"/>
          <w:szCs w:val="28"/>
        </w:rPr>
        <w:t>по формам</w:t>
      </w:r>
      <w:r w:rsidRPr="00F86A4E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согласно приложениям</w:t>
      </w:r>
      <w:r w:rsidRPr="00807918">
        <w:rPr>
          <w:color w:val="000000"/>
          <w:sz w:val="28"/>
          <w:szCs w:val="28"/>
        </w:rPr>
        <w:t>.</w:t>
      </w:r>
    </w:p>
    <w:p w:rsidR="001E22E3" w:rsidRPr="00B826C4" w:rsidRDefault="001E22E3" w:rsidP="001E22E3">
      <w:pPr>
        <w:pStyle w:val="Default"/>
      </w:pPr>
    </w:p>
    <w:p w:rsidR="001E22E3" w:rsidRDefault="001E22E3" w:rsidP="001E22E3">
      <w:pPr>
        <w:widowControl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Pr="002E544B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>2</w:t>
      </w:r>
      <w:r w:rsidRPr="002E544B">
        <w:rPr>
          <w:color w:val="000000"/>
          <w:sz w:val="28"/>
          <w:szCs w:val="28"/>
        </w:rPr>
        <w:t xml:space="preserve">. </w:t>
      </w:r>
      <w:r w:rsidR="00DC1229">
        <w:rPr>
          <w:color w:val="000000"/>
          <w:sz w:val="28"/>
          <w:szCs w:val="28"/>
        </w:rPr>
        <w:t>Администрация</w:t>
      </w:r>
      <w:r w:rsidRPr="002E544B">
        <w:rPr>
          <w:b/>
          <w:bCs/>
          <w:color w:val="000000"/>
          <w:sz w:val="28"/>
          <w:szCs w:val="28"/>
        </w:rPr>
        <w:t>:</w:t>
      </w:r>
    </w:p>
    <w:p w:rsidR="001E22E3" w:rsidRDefault="001E22E3" w:rsidP="001E22E3">
      <w:pPr>
        <w:widowControl/>
        <w:jc w:val="center"/>
        <w:rPr>
          <w:b/>
          <w:bCs/>
          <w:color w:val="000000"/>
          <w:sz w:val="28"/>
          <w:szCs w:val="28"/>
        </w:rPr>
      </w:pPr>
    </w:p>
    <w:p w:rsidR="001E22E3" w:rsidRPr="00A840A6" w:rsidRDefault="001E22E3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 w:rsidRPr="00A840A6">
        <w:rPr>
          <w:color w:val="000000"/>
          <w:sz w:val="28"/>
          <w:szCs w:val="28"/>
        </w:rPr>
        <w:t xml:space="preserve">2.2.2. Обеспечивает достижение следующих </w:t>
      </w:r>
      <w:proofErr w:type="gramStart"/>
      <w:r w:rsidRPr="00A840A6">
        <w:rPr>
          <w:color w:val="000000"/>
          <w:sz w:val="28"/>
          <w:szCs w:val="28"/>
        </w:rPr>
        <w:t xml:space="preserve">значений целевых показателей результативности использования </w:t>
      </w:r>
      <w:r w:rsidR="008C468A">
        <w:rPr>
          <w:color w:val="000000"/>
          <w:sz w:val="28"/>
          <w:szCs w:val="28"/>
        </w:rPr>
        <w:t>с</w:t>
      </w:r>
      <w:r w:rsidRPr="00A840A6">
        <w:rPr>
          <w:color w:val="000000"/>
          <w:sz w:val="28"/>
          <w:szCs w:val="28"/>
        </w:rPr>
        <w:t>убсидии</w:t>
      </w:r>
      <w:proofErr w:type="gramEnd"/>
      <w:r w:rsidRPr="00A840A6">
        <w:rPr>
          <w:color w:val="000000"/>
          <w:sz w:val="28"/>
          <w:szCs w:val="28"/>
        </w:rPr>
        <w:t xml:space="preserve"> и принимает обязательства по обеспечению соответствия значений показателей, устанавливаемых муниципальными нормативными актами, значениям показателей результативности предоставления </w:t>
      </w:r>
      <w:r w:rsidR="008C468A">
        <w:rPr>
          <w:color w:val="000000"/>
          <w:sz w:val="28"/>
          <w:szCs w:val="28"/>
        </w:rPr>
        <w:t>с</w:t>
      </w:r>
      <w:r w:rsidRPr="00A840A6">
        <w:rPr>
          <w:color w:val="000000"/>
          <w:sz w:val="28"/>
          <w:szCs w:val="28"/>
        </w:rPr>
        <w:t>убсидии:</w:t>
      </w:r>
    </w:p>
    <w:p w:rsidR="000A2498" w:rsidRPr="00A840A6" w:rsidRDefault="001E22E3" w:rsidP="000A2498">
      <w:pPr>
        <w:widowControl/>
        <w:ind w:firstLine="709"/>
        <w:jc w:val="both"/>
        <w:rPr>
          <w:color w:val="000000"/>
          <w:sz w:val="28"/>
          <w:szCs w:val="28"/>
        </w:rPr>
      </w:pPr>
      <w:r w:rsidRPr="00A840A6">
        <w:rPr>
          <w:color w:val="000000"/>
          <w:sz w:val="28"/>
          <w:szCs w:val="28"/>
        </w:rPr>
        <w:t xml:space="preserve"> </w:t>
      </w:r>
      <w:r w:rsidR="000A2498" w:rsidRPr="00A840A6">
        <w:rPr>
          <w:color w:val="000000"/>
          <w:sz w:val="28"/>
          <w:szCs w:val="28"/>
        </w:rPr>
        <w:t>- по направлени</w:t>
      </w:r>
      <w:r w:rsidR="00D7450C">
        <w:rPr>
          <w:color w:val="000000"/>
          <w:sz w:val="28"/>
          <w:szCs w:val="28"/>
        </w:rPr>
        <w:t xml:space="preserve">ю </w:t>
      </w:r>
      <w:r w:rsidR="00351B61">
        <w:rPr>
          <w:color w:val="000000"/>
          <w:sz w:val="28"/>
          <w:szCs w:val="28"/>
        </w:rPr>
        <w:t>1</w:t>
      </w:r>
      <w:r w:rsidR="000A2498" w:rsidRPr="00A840A6">
        <w:rPr>
          <w:color w:val="000000"/>
          <w:sz w:val="28"/>
          <w:szCs w:val="28"/>
        </w:rPr>
        <w:t xml:space="preserve"> </w:t>
      </w:r>
      <w:r w:rsidR="00F00D1D">
        <w:rPr>
          <w:color w:val="000000"/>
          <w:sz w:val="28"/>
          <w:szCs w:val="28"/>
        </w:rPr>
        <w:t>п</w:t>
      </w:r>
      <w:r w:rsidR="008C468A">
        <w:rPr>
          <w:color w:val="000000"/>
          <w:sz w:val="28"/>
          <w:szCs w:val="28"/>
        </w:rPr>
        <w:t xml:space="preserve">ункта 1.2 настоящего </w:t>
      </w:r>
      <w:r w:rsidR="00F00D1D">
        <w:rPr>
          <w:color w:val="000000"/>
          <w:sz w:val="28"/>
          <w:szCs w:val="28"/>
        </w:rPr>
        <w:t>С</w:t>
      </w:r>
      <w:r w:rsidR="000A2498" w:rsidRPr="00A840A6">
        <w:rPr>
          <w:color w:val="000000"/>
          <w:sz w:val="28"/>
          <w:szCs w:val="28"/>
        </w:rPr>
        <w:t>оглашения:</w:t>
      </w:r>
    </w:p>
    <w:p w:rsidR="000A2498" w:rsidRPr="000A2498" w:rsidRDefault="000A2498" w:rsidP="000A2498">
      <w:pPr>
        <w:widowControl/>
        <w:ind w:firstLine="709"/>
        <w:jc w:val="both"/>
        <w:rPr>
          <w:color w:val="000000"/>
          <w:sz w:val="28"/>
          <w:szCs w:val="28"/>
        </w:rPr>
      </w:pPr>
      <w:r w:rsidRPr="00A840A6">
        <w:rPr>
          <w:color w:val="000000"/>
          <w:sz w:val="28"/>
          <w:szCs w:val="28"/>
        </w:rPr>
        <w:t>1) увеличение доли учащихся, занимающихся физической культурой и спортом во внеурочное время, по следующим</w:t>
      </w:r>
      <w:r w:rsidRPr="000A2498">
        <w:rPr>
          <w:color w:val="000000"/>
          <w:sz w:val="28"/>
          <w:szCs w:val="28"/>
        </w:rPr>
        <w:t xml:space="preserve"> уровням общего образования:</w:t>
      </w:r>
    </w:p>
    <w:p w:rsidR="000A2498" w:rsidRPr="000A2498" w:rsidRDefault="000A2498" w:rsidP="000A2498">
      <w:pPr>
        <w:widowControl/>
        <w:ind w:firstLine="709"/>
        <w:jc w:val="both"/>
        <w:rPr>
          <w:color w:val="000000"/>
          <w:sz w:val="28"/>
          <w:szCs w:val="28"/>
        </w:rPr>
      </w:pPr>
      <w:r w:rsidRPr="000A2498">
        <w:rPr>
          <w:color w:val="000000"/>
          <w:sz w:val="28"/>
          <w:szCs w:val="28"/>
        </w:rPr>
        <w:t>- начальное общее образование</w:t>
      </w:r>
      <w:r w:rsidR="00750C51">
        <w:rPr>
          <w:color w:val="000000"/>
          <w:sz w:val="28"/>
          <w:szCs w:val="28"/>
        </w:rPr>
        <w:t xml:space="preserve"> _____%;</w:t>
      </w:r>
    </w:p>
    <w:p w:rsidR="000A2498" w:rsidRPr="000A2498" w:rsidRDefault="000A2498" w:rsidP="000A2498">
      <w:pPr>
        <w:widowControl/>
        <w:ind w:firstLine="709"/>
        <w:jc w:val="both"/>
        <w:rPr>
          <w:color w:val="000000"/>
          <w:sz w:val="28"/>
          <w:szCs w:val="28"/>
        </w:rPr>
      </w:pPr>
      <w:r w:rsidRPr="000A2498">
        <w:rPr>
          <w:color w:val="000000"/>
          <w:sz w:val="28"/>
          <w:szCs w:val="28"/>
        </w:rPr>
        <w:t>- основное общее образование</w:t>
      </w:r>
      <w:r w:rsidR="00750C51">
        <w:rPr>
          <w:color w:val="000000"/>
          <w:sz w:val="28"/>
          <w:szCs w:val="28"/>
        </w:rPr>
        <w:t xml:space="preserve">  </w:t>
      </w:r>
      <w:r w:rsidR="00750C51" w:rsidRPr="00750C51">
        <w:rPr>
          <w:color w:val="000000"/>
          <w:sz w:val="28"/>
          <w:szCs w:val="28"/>
        </w:rPr>
        <w:t>_____%;</w:t>
      </w:r>
    </w:p>
    <w:p w:rsidR="000A2498" w:rsidRPr="000A2498" w:rsidRDefault="00750C51" w:rsidP="000A2498">
      <w:pPr>
        <w:widowControl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среднее общее образование </w:t>
      </w:r>
      <w:r w:rsidRPr="00750C51">
        <w:rPr>
          <w:color w:val="000000"/>
          <w:sz w:val="28"/>
          <w:szCs w:val="28"/>
        </w:rPr>
        <w:t>_____%;</w:t>
      </w:r>
    </w:p>
    <w:p w:rsidR="000A2498" w:rsidRPr="000A2498" w:rsidRDefault="000A2498" w:rsidP="000A2498">
      <w:pPr>
        <w:widowControl/>
        <w:ind w:firstLine="709"/>
        <w:jc w:val="both"/>
        <w:rPr>
          <w:color w:val="000000"/>
          <w:sz w:val="28"/>
          <w:szCs w:val="28"/>
        </w:rPr>
      </w:pPr>
      <w:r w:rsidRPr="000A2498">
        <w:rPr>
          <w:color w:val="000000"/>
          <w:sz w:val="28"/>
          <w:szCs w:val="28"/>
        </w:rPr>
        <w:lastRenderedPageBreak/>
        <w:t>2) увеличение количества школьных спортивных клубов, созданных в общеобразовательных организациях, расположенных в сельской местности, для занятий</w:t>
      </w:r>
      <w:r w:rsidR="00750C51">
        <w:rPr>
          <w:color w:val="000000"/>
          <w:sz w:val="28"/>
          <w:szCs w:val="28"/>
        </w:rPr>
        <w:t xml:space="preserve"> физической культурой и спортом  ____ед.;</w:t>
      </w:r>
    </w:p>
    <w:p w:rsidR="000A2498" w:rsidRPr="00790FD4" w:rsidRDefault="000A2498" w:rsidP="000A2498">
      <w:pPr>
        <w:widowControl/>
        <w:ind w:firstLine="709"/>
        <w:jc w:val="both"/>
        <w:rPr>
          <w:color w:val="000000"/>
          <w:sz w:val="28"/>
          <w:szCs w:val="28"/>
        </w:rPr>
      </w:pPr>
      <w:r w:rsidRPr="00FB474F">
        <w:rPr>
          <w:color w:val="000000"/>
          <w:sz w:val="28"/>
          <w:szCs w:val="28"/>
        </w:rPr>
        <w:t>- по направлени</w:t>
      </w:r>
      <w:r w:rsidR="002B5E02">
        <w:rPr>
          <w:color w:val="000000"/>
          <w:sz w:val="28"/>
          <w:szCs w:val="28"/>
        </w:rPr>
        <w:t>ю</w:t>
      </w:r>
      <w:r w:rsidR="002D7CE8" w:rsidRPr="00D35D71">
        <w:rPr>
          <w:color w:val="000000"/>
          <w:sz w:val="28"/>
          <w:szCs w:val="28"/>
        </w:rPr>
        <w:t xml:space="preserve"> </w:t>
      </w:r>
      <w:r w:rsidR="002B5E02">
        <w:rPr>
          <w:color w:val="000000"/>
          <w:sz w:val="28"/>
          <w:szCs w:val="28"/>
        </w:rPr>
        <w:t>2</w:t>
      </w:r>
      <w:r w:rsidRPr="00D77BED">
        <w:rPr>
          <w:color w:val="000000"/>
          <w:sz w:val="28"/>
          <w:szCs w:val="28"/>
        </w:rPr>
        <w:t xml:space="preserve"> </w:t>
      </w:r>
      <w:r w:rsidR="008C468A" w:rsidRPr="00D35D71">
        <w:rPr>
          <w:color w:val="000000"/>
          <w:sz w:val="28"/>
          <w:szCs w:val="28"/>
        </w:rPr>
        <w:t>пункта 1.2 настоящего с</w:t>
      </w:r>
      <w:r w:rsidR="00750C51" w:rsidRPr="00FD041A">
        <w:rPr>
          <w:color w:val="000000"/>
          <w:sz w:val="28"/>
          <w:szCs w:val="28"/>
        </w:rPr>
        <w:t>оглашения</w:t>
      </w:r>
      <w:r w:rsidRPr="00790FD4">
        <w:rPr>
          <w:color w:val="000000"/>
          <w:sz w:val="28"/>
          <w:szCs w:val="28"/>
        </w:rPr>
        <w:t>:</w:t>
      </w:r>
    </w:p>
    <w:p w:rsidR="00DE48E6" w:rsidRPr="00D77BED" w:rsidRDefault="00DE48E6" w:rsidP="000A2498">
      <w:pPr>
        <w:widowControl/>
        <w:ind w:firstLine="709"/>
        <w:jc w:val="both"/>
        <w:rPr>
          <w:color w:val="000000"/>
          <w:sz w:val="28"/>
          <w:szCs w:val="28"/>
        </w:rPr>
      </w:pPr>
      <w:r w:rsidRPr="00776A92">
        <w:rPr>
          <w:color w:val="000000"/>
          <w:sz w:val="28"/>
          <w:szCs w:val="28"/>
        </w:rPr>
        <w:t xml:space="preserve"> </w:t>
      </w:r>
      <w:r w:rsidRPr="00912295">
        <w:rPr>
          <w:color w:val="000000"/>
          <w:sz w:val="28"/>
          <w:szCs w:val="28"/>
        </w:rPr>
        <w:t xml:space="preserve">количество созданных мест (при </w:t>
      </w:r>
      <w:proofErr w:type="gramStart"/>
      <w:r w:rsidRPr="00912295">
        <w:rPr>
          <w:color w:val="000000"/>
          <w:sz w:val="28"/>
          <w:szCs w:val="28"/>
        </w:rPr>
        <w:t>условии</w:t>
      </w:r>
      <w:proofErr w:type="gramEnd"/>
      <w:r w:rsidRPr="00912295">
        <w:rPr>
          <w:color w:val="000000"/>
          <w:sz w:val="28"/>
          <w:szCs w:val="28"/>
        </w:rPr>
        <w:t xml:space="preserve"> предоставления субсидии в целях ввода новых мест в общеобразовательных или дошкольных организациях)  - ___ мест;</w:t>
      </w:r>
    </w:p>
    <w:p w:rsidR="00DE48E6" w:rsidRPr="00D77BED" w:rsidRDefault="00DE48E6" w:rsidP="000A2498">
      <w:pPr>
        <w:widowControl/>
        <w:ind w:firstLine="709"/>
        <w:jc w:val="both"/>
        <w:rPr>
          <w:color w:val="000000"/>
          <w:sz w:val="28"/>
          <w:szCs w:val="28"/>
        </w:rPr>
      </w:pPr>
      <w:r w:rsidRPr="00912295">
        <w:rPr>
          <w:color w:val="000000"/>
          <w:sz w:val="28"/>
          <w:szCs w:val="28"/>
        </w:rPr>
        <w:t>- по направлениям</w:t>
      </w:r>
      <w:r w:rsidR="00351B61">
        <w:rPr>
          <w:color w:val="000000"/>
          <w:sz w:val="28"/>
          <w:szCs w:val="28"/>
        </w:rPr>
        <w:t xml:space="preserve"> </w:t>
      </w:r>
      <w:r w:rsidR="002B5E02">
        <w:rPr>
          <w:color w:val="000000"/>
          <w:sz w:val="28"/>
          <w:szCs w:val="28"/>
        </w:rPr>
        <w:t>3 и 4</w:t>
      </w:r>
      <w:r w:rsidRPr="00912295">
        <w:rPr>
          <w:color w:val="000000"/>
          <w:sz w:val="28"/>
          <w:szCs w:val="28"/>
        </w:rPr>
        <w:t xml:space="preserve"> пункта 1.2 настоящего </w:t>
      </w:r>
      <w:r w:rsidR="00A75235" w:rsidRPr="00912295">
        <w:rPr>
          <w:color w:val="000000"/>
          <w:sz w:val="28"/>
          <w:szCs w:val="28"/>
        </w:rPr>
        <w:t>с</w:t>
      </w:r>
      <w:r w:rsidRPr="00912295">
        <w:rPr>
          <w:color w:val="000000"/>
          <w:sz w:val="28"/>
          <w:szCs w:val="28"/>
        </w:rPr>
        <w:t>оглашения:</w:t>
      </w:r>
    </w:p>
    <w:p w:rsidR="00750C51" w:rsidRDefault="000A2498" w:rsidP="000A2498">
      <w:pPr>
        <w:widowControl/>
        <w:ind w:firstLine="709"/>
        <w:jc w:val="both"/>
        <w:rPr>
          <w:color w:val="000000"/>
          <w:sz w:val="28"/>
          <w:szCs w:val="28"/>
        </w:rPr>
      </w:pPr>
      <w:r w:rsidRPr="00D35D71">
        <w:rPr>
          <w:color w:val="000000"/>
          <w:sz w:val="28"/>
          <w:szCs w:val="28"/>
        </w:rPr>
        <w:t>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</w:t>
      </w:r>
      <w:r w:rsidR="00750C51" w:rsidRPr="00FD041A">
        <w:rPr>
          <w:color w:val="000000"/>
          <w:sz w:val="28"/>
          <w:szCs w:val="28"/>
        </w:rPr>
        <w:t>ебной деятельности</w:t>
      </w:r>
      <w:proofErr w:type="gramStart"/>
      <w:r w:rsidR="00750C51" w:rsidRPr="00FD041A">
        <w:rPr>
          <w:color w:val="000000"/>
          <w:sz w:val="28"/>
          <w:szCs w:val="28"/>
        </w:rPr>
        <w:t xml:space="preserve"> -    ___%</w:t>
      </w:r>
      <w:r w:rsidR="00D42B7A" w:rsidRPr="00790FD4">
        <w:rPr>
          <w:color w:val="000000"/>
          <w:sz w:val="28"/>
          <w:szCs w:val="28"/>
        </w:rPr>
        <w:t>;</w:t>
      </w:r>
      <w:proofErr w:type="gramEnd"/>
    </w:p>
    <w:p w:rsidR="00B154A5" w:rsidRPr="00221BC2" w:rsidRDefault="00B154A5" w:rsidP="000A2498">
      <w:pPr>
        <w:widowControl/>
        <w:ind w:firstLine="709"/>
        <w:jc w:val="both"/>
        <w:rPr>
          <w:color w:val="000000"/>
          <w:sz w:val="28"/>
          <w:szCs w:val="28"/>
        </w:rPr>
      </w:pPr>
      <w:r w:rsidRPr="00221BC2">
        <w:rPr>
          <w:color w:val="000000"/>
          <w:sz w:val="28"/>
          <w:szCs w:val="28"/>
        </w:rPr>
        <w:t>- по направлению 4 пункта 1.2 настоящего соглашения:</w:t>
      </w:r>
    </w:p>
    <w:p w:rsidR="00B154A5" w:rsidRPr="00776A92" w:rsidRDefault="00B154A5" w:rsidP="009C31C8">
      <w:pPr>
        <w:widowControl/>
        <w:ind w:firstLine="709"/>
        <w:jc w:val="both"/>
        <w:rPr>
          <w:color w:val="000000"/>
          <w:sz w:val="28"/>
          <w:szCs w:val="28"/>
        </w:rPr>
      </w:pPr>
      <w:proofErr w:type="gramStart"/>
      <w:r w:rsidRPr="00221BC2">
        <w:rPr>
          <w:color w:val="000000"/>
          <w:sz w:val="28"/>
          <w:szCs w:val="28"/>
        </w:rPr>
        <w:t>увеличение количества объектов (территорий) муниципальных образовательных организаций, на которых выполнены организационные, инженерно-технические, правовые и иные мероприятия по обеспечению антитеррористической защищенности, установленные обязательными для выполнения требованиями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</w:t>
      </w:r>
      <w:r w:rsidR="00AE6761">
        <w:rPr>
          <w:color w:val="000000"/>
          <w:sz w:val="28"/>
          <w:szCs w:val="28"/>
        </w:rPr>
        <w:t xml:space="preserve"> _____ ед</w:t>
      </w:r>
      <w:r w:rsidR="009C31C8" w:rsidRPr="009C31C8">
        <w:rPr>
          <w:color w:val="000000"/>
          <w:sz w:val="28"/>
          <w:szCs w:val="28"/>
        </w:rPr>
        <w:t>.</w:t>
      </w:r>
      <w:proofErr w:type="gramEnd"/>
    </w:p>
    <w:p w:rsidR="001E22E3" w:rsidRPr="00D35D71" w:rsidRDefault="001E22E3" w:rsidP="000A2498">
      <w:pPr>
        <w:widowControl/>
        <w:ind w:firstLine="709"/>
        <w:jc w:val="both"/>
        <w:rPr>
          <w:color w:val="000000"/>
          <w:sz w:val="18"/>
          <w:szCs w:val="18"/>
        </w:rPr>
      </w:pPr>
      <w:r w:rsidRPr="00FB474F">
        <w:rPr>
          <w:color w:val="000000"/>
          <w:sz w:val="28"/>
          <w:szCs w:val="28"/>
        </w:rPr>
        <w:t>2.2.3</w:t>
      </w:r>
      <w:r w:rsidRPr="005C7FF6">
        <w:rPr>
          <w:color w:val="000000"/>
          <w:sz w:val="28"/>
          <w:szCs w:val="28"/>
        </w:rPr>
        <w:t xml:space="preserve">. </w:t>
      </w:r>
      <w:r w:rsidR="00A21ECB" w:rsidRPr="00A2415E">
        <w:rPr>
          <w:color w:val="000000"/>
          <w:sz w:val="28"/>
          <w:szCs w:val="28"/>
        </w:rPr>
        <w:t>Ежеквартально</w:t>
      </w:r>
      <w:r w:rsidR="007C5032" w:rsidRPr="00A2415E">
        <w:rPr>
          <w:color w:val="000000"/>
          <w:sz w:val="28"/>
          <w:szCs w:val="28"/>
        </w:rPr>
        <w:t xml:space="preserve">, не позднее </w:t>
      </w:r>
      <w:r w:rsidR="007C5032" w:rsidRPr="00A2415E">
        <w:rPr>
          <w:sz w:val="28"/>
          <w:szCs w:val="28"/>
        </w:rPr>
        <w:t>5 числа месяца следующего за отчетным кварталом</w:t>
      </w:r>
      <w:r w:rsidR="00D7450C">
        <w:rPr>
          <w:sz w:val="28"/>
          <w:szCs w:val="28"/>
        </w:rPr>
        <w:t xml:space="preserve"> обязуются</w:t>
      </w:r>
      <w:r w:rsidR="007C5032" w:rsidRPr="00A2415E">
        <w:rPr>
          <w:sz w:val="28"/>
          <w:szCs w:val="28"/>
        </w:rPr>
        <w:t xml:space="preserve"> </w:t>
      </w:r>
      <w:r w:rsidRPr="000A7AE4">
        <w:rPr>
          <w:sz w:val="28"/>
          <w:szCs w:val="28"/>
        </w:rPr>
        <w:t>предостав</w:t>
      </w:r>
      <w:r w:rsidR="00A21ECB" w:rsidRPr="00A057C9">
        <w:rPr>
          <w:sz w:val="28"/>
          <w:szCs w:val="28"/>
        </w:rPr>
        <w:t>лять</w:t>
      </w:r>
      <w:r w:rsidRPr="001579FA">
        <w:rPr>
          <w:sz w:val="28"/>
          <w:szCs w:val="28"/>
        </w:rPr>
        <w:t xml:space="preserve"> в Министерство отчет о расходовании средств бюджета муниципального образования</w:t>
      </w:r>
      <w:r w:rsidR="00D7450C">
        <w:rPr>
          <w:sz w:val="28"/>
          <w:szCs w:val="28"/>
        </w:rPr>
        <w:t xml:space="preserve"> муниципального района/городского округа</w:t>
      </w:r>
      <w:r w:rsidRPr="001579FA">
        <w:rPr>
          <w:color w:val="000000"/>
          <w:sz w:val="28"/>
          <w:szCs w:val="28"/>
        </w:rPr>
        <w:t>,</w:t>
      </w:r>
      <w:r w:rsidR="00FD28DF" w:rsidRPr="001579FA">
        <w:rPr>
          <w:color w:val="000000"/>
          <w:sz w:val="28"/>
          <w:szCs w:val="28"/>
        </w:rPr>
        <w:t xml:space="preserve"> </w:t>
      </w:r>
      <w:r w:rsidRPr="001579FA">
        <w:rPr>
          <w:color w:val="000000"/>
          <w:sz w:val="28"/>
          <w:szCs w:val="28"/>
        </w:rPr>
        <w:t xml:space="preserve">направленных на </w:t>
      </w:r>
      <w:proofErr w:type="spellStart"/>
      <w:r w:rsidRPr="001579FA">
        <w:rPr>
          <w:color w:val="000000"/>
          <w:sz w:val="28"/>
          <w:szCs w:val="28"/>
        </w:rPr>
        <w:t>софинансирование</w:t>
      </w:r>
      <w:proofErr w:type="spellEnd"/>
      <w:r w:rsidRPr="001579FA">
        <w:rPr>
          <w:color w:val="000000"/>
          <w:sz w:val="28"/>
          <w:szCs w:val="28"/>
        </w:rPr>
        <w:t xml:space="preserve"> </w:t>
      </w:r>
      <w:r w:rsidR="00D7450C">
        <w:rPr>
          <w:color w:val="000000"/>
          <w:sz w:val="28"/>
          <w:szCs w:val="28"/>
        </w:rPr>
        <w:t>направлений</w:t>
      </w:r>
      <w:r w:rsidRPr="001579FA">
        <w:rPr>
          <w:color w:val="000000"/>
          <w:sz w:val="28"/>
          <w:szCs w:val="28"/>
        </w:rPr>
        <w:t>,</w:t>
      </w:r>
      <w:r w:rsidR="00A75235" w:rsidRPr="001579FA">
        <w:rPr>
          <w:color w:val="000000"/>
          <w:sz w:val="28"/>
          <w:szCs w:val="28"/>
        </w:rPr>
        <w:t xml:space="preserve"> указанных в п. 1.2 настоящего </w:t>
      </w:r>
      <w:r w:rsidR="00D7450C">
        <w:rPr>
          <w:color w:val="000000"/>
          <w:sz w:val="28"/>
          <w:szCs w:val="28"/>
        </w:rPr>
        <w:t>С</w:t>
      </w:r>
      <w:r w:rsidR="00A312C3" w:rsidRPr="001579FA">
        <w:rPr>
          <w:color w:val="000000"/>
          <w:sz w:val="28"/>
          <w:szCs w:val="28"/>
        </w:rPr>
        <w:t>оглашения,</w:t>
      </w:r>
      <w:r w:rsidRPr="001579FA">
        <w:rPr>
          <w:color w:val="000000"/>
          <w:sz w:val="28"/>
          <w:szCs w:val="28"/>
        </w:rPr>
        <w:t xml:space="preserve"> по форме, согласно приложению №</w:t>
      </w:r>
      <w:r w:rsidR="00776A92">
        <w:rPr>
          <w:color w:val="000000"/>
          <w:sz w:val="28"/>
          <w:szCs w:val="28"/>
        </w:rPr>
        <w:t xml:space="preserve"> </w:t>
      </w:r>
      <w:r w:rsidR="005A411D" w:rsidRPr="00912295">
        <w:rPr>
          <w:color w:val="000000"/>
          <w:sz w:val="28"/>
          <w:szCs w:val="28"/>
        </w:rPr>
        <w:t>2</w:t>
      </w:r>
      <w:r w:rsidRPr="00D77BED">
        <w:rPr>
          <w:color w:val="000000"/>
          <w:sz w:val="28"/>
          <w:szCs w:val="28"/>
        </w:rPr>
        <w:t>.</w:t>
      </w:r>
    </w:p>
    <w:p w:rsidR="001E22E3" w:rsidRDefault="001E22E3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 w:rsidRPr="00D35D71">
        <w:rPr>
          <w:color w:val="000000"/>
          <w:sz w:val="28"/>
          <w:szCs w:val="28"/>
        </w:rPr>
        <w:t>2.2.</w:t>
      </w:r>
      <w:r w:rsidR="00776A92">
        <w:rPr>
          <w:color w:val="000000"/>
          <w:sz w:val="28"/>
          <w:szCs w:val="28"/>
        </w:rPr>
        <w:t>4</w:t>
      </w:r>
      <w:r w:rsidRPr="005C7FF6">
        <w:rPr>
          <w:color w:val="000000"/>
          <w:sz w:val="28"/>
          <w:szCs w:val="28"/>
        </w:rPr>
        <w:t>. Пред</w:t>
      </w:r>
      <w:r w:rsidRPr="00A2415E">
        <w:rPr>
          <w:color w:val="000000"/>
          <w:sz w:val="28"/>
          <w:szCs w:val="28"/>
        </w:rPr>
        <w:t xml:space="preserve">оставляет по запросу </w:t>
      </w:r>
      <w:r w:rsidRPr="00A2415E">
        <w:rPr>
          <w:bCs/>
          <w:color w:val="000000"/>
          <w:sz w:val="28"/>
          <w:szCs w:val="28"/>
        </w:rPr>
        <w:t xml:space="preserve">Министерства </w:t>
      </w:r>
      <w:r w:rsidRPr="00A2415E">
        <w:rPr>
          <w:color w:val="000000"/>
          <w:sz w:val="28"/>
          <w:szCs w:val="28"/>
        </w:rPr>
        <w:t>иную информацию и документы, необход</w:t>
      </w:r>
      <w:r w:rsidR="002C1542" w:rsidRPr="000A7AE4">
        <w:rPr>
          <w:color w:val="000000"/>
          <w:sz w:val="28"/>
          <w:szCs w:val="28"/>
        </w:rPr>
        <w:t>имые для реализации настоящего с</w:t>
      </w:r>
      <w:r w:rsidRPr="00A057C9">
        <w:rPr>
          <w:color w:val="000000"/>
          <w:sz w:val="28"/>
          <w:szCs w:val="28"/>
        </w:rPr>
        <w:t>оглашения.</w:t>
      </w:r>
    </w:p>
    <w:p w:rsidR="000C1F54" w:rsidRDefault="000C1F54" w:rsidP="001E22E3">
      <w:pPr>
        <w:widowControl/>
        <w:ind w:firstLine="709"/>
        <w:jc w:val="both"/>
        <w:rPr>
          <w:color w:val="000000"/>
          <w:sz w:val="28"/>
          <w:szCs w:val="28"/>
        </w:rPr>
      </w:pPr>
    </w:p>
    <w:p w:rsidR="001E22E3" w:rsidRDefault="001E22E3" w:rsidP="001E22E3">
      <w:pPr>
        <w:widowControl/>
        <w:ind w:left="720"/>
        <w:jc w:val="center"/>
        <w:rPr>
          <w:b/>
          <w:color w:val="000000"/>
          <w:sz w:val="28"/>
          <w:szCs w:val="28"/>
        </w:rPr>
      </w:pPr>
      <w:r w:rsidRPr="00D44A27">
        <w:rPr>
          <w:b/>
          <w:color w:val="000000"/>
          <w:sz w:val="28"/>
          <w:szCs w:val="28"/>
        </w:rPr>
        <w:t>I</w:t>
      </w:r>
      <w:r w:rsidRPr="00D44A27">
        <w:rPr>
          <w:b/>
          <w:color w:val="000000"/>
          <w:sz w:val="28"/>
          <w:szCs w:val="28"/>
          <w:lang w:val="en-US"/>
        </w:rPr>
        <w:t>I</w:t>
      </w:r>
      <w:r w:rsidRPr="00D44A27">
        <w:rPr>
          <w:b/>
          <w:color w:val="000000"/>
          <w:sz w:val="28"/>
          <w:szCs w:val="28"/>
        </w:rPr>
        <w:t xml:space="preserve">I. Оценка эффективности </w:t>
      </w:r>
      <w:r>
        <w:rPr>
          <w:b/>
          <w:color w:val="000000"/>
          <w:sz w:val="28"/>
          <w:szCs w:val="28"/>
        </w:rPr>
        <w:t>и результативности расходования</w:t>
      </w:r>
      <w:r w:rsidRPr="00D44A27">
        <w:rPr>
          <w:b/>
          <w:color w:val="000000"/>
          <w:sz w:val="28"/>
          <w:szCs w:val="28"/>
        </w:rPr>
        <w:t xml:space="preserve"> субсидии</w:t>
      </w:r>
    </w:p>
    <w:p w:rsidR="001E22E3" w:rsidRPr="00D44A27" w:rsidRDefault="001E22E3" w:rsidP="001E22E3">
      <w:pPr>
        <w:widowControl/>
        <w:ind w:left="720"/>
        <w:jc w:val="center"/>
        <w:rPr>
          <w:b/>
          <w:color w:val="000000"/>
          <w:sz w:val="28"/>
          <w:szCs w:val="28"/>
        </w:rPr>
      </w:pPr>
    </w:p>
    <w:p w:rsidR="001E22E3" w:rsidRPr="00925235" w:rsidRDefault="001E22E3" w:rsidP="00E230FA">
      <w:pPr>
        <w:widowControl/>
        <w:ind w:firstLine="709"/>
        <w:jc w:val="both"/>
        <w:rPr>
          <w:color w:val="000000"/>
          <w:sz w:val="28"/>
          <w:szCs w:val="28"/>
        </w:rPr>
      </w:pPr>
      <w:r w:rsidRPr="00925235">
        <w:rPr>
          <w:color w:val="000000"/>
          <w:sz w:val="28"/>
          <w:szCs w:val="28"/>
        </w:rPr>
        <w:t xml:space="preserve">В соответствии </w:t>
      </w:r>
      <w:r>
        <w:rPr>
          <w:color w:val="000000"/>
          <w:sz w:val="28"/>
          <w:szCs w:val="28"/>
        </w:rPr>
        <w:t xml:space="preserve">с </w:t>
      </w:r>
      <w:r w:rsidRPr="00CD437E">
        <w:rPr>
          <w:color w:val="000000"/>
          <w:sz w:val="28"/>
          <w:szCs w:val="28"/>
        </w:rPr>
        <w:t>Правилами</w:t>
      </w:r>
      <w:r w:rsidRPr="00925235">
        <w:rPr>
          <w:color w:val="000000"/>
          <w:sz w:val="28"/>
          <w:szCs w:val="28"/>
        </w:rPr>
        <w:t>:</w:t>
      </w:r>
    </w:p>
    <w:p w:rsidR="001E22E3" w:rsidRPr="00925235" w:rsidRDefault="001E22E3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 w:rsidRPr="00925235">
        <w:rPr>
          <w:color w:val="000000"/>
          <w:sz w:val="28"/>
          <w:szCs w:val="28"/>
        </w:rPr>
        <w:t>3.1. Министерство:</w:t>
      </w:r>
    </w:p>
    <w:p w:rsidR="001E22E3" w:rsidRPr="00925235" w:rsidRDefault="001E22E3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 w:rsidRPr="00925235">
        <w:rPr>
          <w:color w:val="000000"/>
          <w:sz w:val="28"/>
          <w:szCs w:val="28"/>
        </w:rPr>
        <w:t>3.1.1. Проводит по итогам 20</w:t>
      </w:r>
      <w:r w:rsidR="00FB474F">
        <w:rPr>
          <w:color w:val="000000"/>
          <w:sz w:val="28"/>
          <w:szCs w:val="28"/>
        </w:rPr>
        <w:t>__</w:t>
      </w:r>
      <w:r w:rsidRPr="00925235">
        <w:rPr>
          <w:color w:val="000000"/>
          <w:sz w:val="28"/>
          <w:szCs w:val="28"/>
        </w:rPr>
        <w:t xml:space="preserve"> года оценку эффективности исполь</w:t>
      </w:r>
      <w:r w:rsidR="00DF3B10">
        <w:rPr>
          <w:color w:val="000000"/>
          <w:sz w:val="28"/>
          <w:szCs w:val="28"/>
        </w:rPr>
        <w:t>зования с</w:t>
      </w:r>
      <w:r w:rsidRPr="00925235">
        <w:rPr>
          <w:color w:val="000000"/>
          <w:sz w:val="28"/>
          <w:szCs w:val="28"/>
        </w:rPr>
        <w:t xml:space="preserve">убсидии (далее – оценка). </w:t>
      </w:r>
    </w:p>
    <w:p w:rsidR="00E230FA" w:rsidRPr="00D77BED" w:rsidRDefault="001E22E3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 w:rsidRPr="00925235">
        <w:rPr>
          <w:color w:val="000000"/>
          <w:sz w:val="28"/>
          <w:szCs w:val="28"/>
        </w:rPr>
        <w:t xml:space="preserve">Оценка осуществляется на основании сравнения утвержденных плановых и фактически достигнутых значений показателей </w:t>
      </w:r>
      <w:r w:rsidR="00DF3B10">
        <w:rPr>
          <w:color w:val="000000"/>
          <w:sz w:val="28"/>
          <w:szCs w:val="28"/>
        </w:rPr>
        <w:t>результативности использования с</w:t>
      </w:r>
      <w:r w:rsidRPr="00925235">
        <w:rPr>
          <w:color w:val="000000"/>
          <w:sz w:val="28"/>
          <w:szCs w:val="28"/>
        </w:rPr>
        <w:t>убсидии</w:t>
      </w:r>
      <w:r w:rsidR="00F326DD">
        <w:rPr>
          <w:color w:val="000000"/>
          <w:sz w:val="28"/>
          <w:szCs w:val="28"/>
        </w:rPr>
        <w:t xml:space="preserve"> по форме </w:t>
      </w:r>
      <w:r w:rsidR="00F326DD" w:rsidRPr="00D77BED">
        <w:rPr>
          <w:color w:val="000000"/>
          <w:sz w:val="28"/>
          <w:szCs w:val="28"/>
        </w:rPr>
        <w:t xml:space="preserve">согласно </w:t>
      </w:r>
      <w:r w:rsidR="00F326DD" w:rsidRPr="00912295">
        <w:rPr>
          <w:color w:val="000000"/>
          <w:sz w:val="28"/>
          <w:szCs w:val="28"/>
        </w:rPr>
        <w:t>приложению №</w:t>
      </w:r>
      <w:r w:rsidR="005A411D" w:rsidRPr="00912295">
        <w:rPr>
          <w:color w:val="000000"/>
          <w:sz w:val="28"/>
          <w:szCs w:val="28"/>
        </w:rPr>
        <w:t>3</w:t>
      </w:r>
      <w:r w:rsidRPr="00912295">
        <w:rPr>
          <w:color w:val="000000"/>
          <w:sz w:val="28"/>
          <w:szCs w:val="28"/>
        </w:rPr>
        <w:t>.</w:t>
      </w:r>
    </w:p>
    <w:p w:rsidR="005F4344" w:rsidRPr="00D77BED" w:rsidRDefault="005F4344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 w:rsidRPr="00912295">
        <w:rPr>
          <w:color w:val="000000"/>
          <w:sz w:val="28"/>
          <w:szCs w:val="28"/>
        </w:rPr>
        <w:t>Ответственность за достоверность представляемых в Министерство сведений и отчетов возлагается на органы местного самоуправления.</w:t>
      </w:r>
    </w:p>
    <w:p w:rsidR="001E22E3" w:rsidRPr="00925235" w:rsidRDefault="001E22E3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 w:rsidRPr="00D77BED">
        <w:rPr>
          <w:color w:val="000000"/>
          <w:sz w:val="28"/>
          <w:szCs w:val="28"/>
        </w:rPr>
        <w:t>3.1.2. По результатам оценки готовит заключение об эффективности</w:t>
      </w:r>
      <w:r w:rsidR="0090033D">
        <w:rPr>
          <w:color w:val="000000"/>
          <w:sz w:val="28"/>
          <w:szCs w:val="28"/>
        </w:rPr>
        <w:t xml:space="preserve">/ </w:t>
      </w:r>
      <w:proofErr w:type="spellStart"/>
      <w:r w:rsidR="0090033D">
        <w:rPr>
          <w:color w:val="000000"/>
          <w:sz w:val="28"/>
          <w:szCs w:val="28"/>
        </w:rPr>
        <w:t>низкоэффективности</w:t>
      </w:r>
      <w:proofErr w:type="spellEnd"/>
      <w:r w:rsidR="0090033D">
        <w:rPr>
          <w:color w:val="000000"/>
          <w:sz w:val="28"/>
          <w:szCs w:val="28"/>
        </w:rPr>
        <w:t>/</w:t>
      </w:r>
      <w:r w:rsidRPr="00925235">
        <w:rPr>
          <w:color w:val="000000"/>
          <w:sz w:val="28"/>
          <w:szCs w:val="28"/>
        </w:rPr>
        <w:t xml:space="preserve">неэффективности расходования Субсидии. </w:t>
      </w:r>
    </w:p>
    <w:p w:rsidR="003941BA" w:rsidRPr="005D0C99" w:rsidRDefault="00F17514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 w:rsidRPr="00912295">
        <w:rPr>
          <w:color w:val="000000"/>
          <w:sz w:val="28"/>
          <w:szCs w:val="28"/>
        </w:rPr>
        <w:t xml:space="preserve">3.1.3. </w:t>
      </w:r>
      <w:proofErr w:type="gramStart"/>
      <w:r w:rsidR="003941BA" w:rsidRPr="00912295">
        <w:rPr>
          <w:color w:val="000000"/>
          <w:sz w:val="28"/>
          <w:szCs w:val="28"/>
        </w:rPr>
        <w:t>В случае если органом местного самоуправления по состоянию на 31 декабря</w:t>
      </w:r>
      <w:r w:rsidRPr="00912295">
        <w:rPr>
          <w:color w:val="000000"/>
          <w:sz w:val="28"/>
          <w:szCs w:val="28"/>
        </w:rPr>
        <w:t xml:space="preserve"> года</w:t>
      </w:r>
      <w:r w:rsidR="003941BA" w:rsidRPr="00912295">
        <w:rPr>
          <w:color w:val="000000"/>
          <w:sz w:val="28"/>
          <w:szCs w:val="28"/>
        </w:rPr>
        <w:t xml:space="preserve"> </w:t>
      </w:r>
      <w:r w:rsidR="00D04B2B" w:rsidRPr="00912295">
        <w:rPr>
          <w:color w:val="000000"/>
          <w:sz w:val="28"/>
          <w:szCs w:val="28"/>
        </w:rPr>
        <w:t>при предоставлении</w:t>
      </w:r>
      <w:r w:rsidR="003941BA" w:rsidRPr="00912295">
        <w:rPr>
          <w:color w:val="000000"/>
          <w:sz w:val="28"/>
          <w:szCs w:val="28"/>
        </w:rPr>
        <w:t xml:space="preserve"> субсидии допущены нарушения обязательства по достижению значений целевых показателей результативности использования субсидии, </w:t>
      </w:r>
      <w:r w:rsidR="00B337E7">
        <w:rPr>
          <w:color w:val="000000"/>
          <w:sz w:val="28"/>
          <w:szCs w:val="28"/>
        </w:rPr>
        <w:t xml:space="preserve">установленных Соглашением </w:t>
      </w:r>
      <w:r w:rsidR="003941BA" w:rsidRPr="00912295">
        <w:rPr>
          <w:color w:val="000000"/>
          <w:sz w:val="28"/>
          <w:szCs w:val="28"/>
        </w:rPr>
        <w:t xml:space="preserve">и в </w:t>
      </w:r>
      <w:r w:rsidR="003941BA" w:rsidRPr="00912295">
        <w:rPr>
          <w:color w:val="000000"/>
          <w:sz w:val="28"/>
          <w:szCs w:val="28"/>
        </w:rPr>
        <w:lastRenderedPageBreak/>
        <w:t xml:space="preserve">срок до первой даты предоставления отчетности о достижении значений целевых показателей </w:t>
      </w:r>
      <w:r w:rsidRPr="00912295">
        <w:rPr>
          <w:color w:val="000000"/>
          <w:sz w:val="28"/>
          <w:szCs w:val="28"/>
        </w:rPr>
        <w:t>результативности использования субсидии</w:t>
      </w:r>
      <w:r w:rsidR="00837C8B">
        <w:rPr>
          <w:color w:val="000000"/>
          <w:sz w:val="28"/>
          <w:szCs w:val="28"/>
        </w:rPr>
        <w:t xml:space="preserve"> в соответствии с Соглашением в году,</w:t>
      </w:r>
      <w:r w:rsidR="00837C8B" w:rsidRPr="00837C8B">
        <w:rPr>
          <w:color w:val="000000"/>
          <w:sz w:val="28"/>
          <w:szCs w:val="28"/>
        </w:rPr>
        <w:t xml:space="preserve"> </w:t>
      </w:r>
      <w:r w:rsidR="00837C8B" w:rsidRPr="00900E23">
        <w:rPr>
          <w:color w:val="000000"/>
          <w:sz w:val="28"/>
          <w:szCs w:val="28"/>
        </w:rPr>
        <w:t>следующим за годом предоставления субсидии</w:t>
      </w:r>
      <w:r w:rsidR="00837C8B">
        <w:rPr>
          <w:color w:val="000000"/>
          <w:sz w:val="28"/>
          <w:szCs w:val="28"/>
        </w:rPr>
        <w:t>,</w:t>
      </w:r>
      <w:r w:rsidRPr="00912295">
        <w:rPr>
          <w:color w:val="000000"/>
          <w:sz w:val="28"/>
          <w:szCs w:val="28"/>
        </w:rPr>
        <w:t xml:space="preserve"> указанные нарушения не устранены, объем</w:t>
      </w:r>
      <w:proofErr w:type="gramEnd"/>
      <w:r w:rsidRPr="00912295">
        <w:rPr>
          <w:color w:val="000000"/>
          <w:sz w:val="28"/>
          <w:szCs w:val="28"/>
        </w:rPr>
        <w:t xml:space="preserve"> средств, подлежащий возврату из бюджета муниципальных районов (городских округов) в республиканский бюджет Республики Коми в срок до 01 июня, года следующего за годом предоставления субсидии рассчитывается по формуле в соответствии с </w:t>
      </w:r>
      <w:r w:rsidR="00D35D71">
        <w:rPr>
          <w:color w:val="000000"/>
          <w:sz w:val="28"/>
          <w:szCs w:val="28"/>
        </w:rPr>
        <w:t>п</w:t>
      </w:r>
      <w:r w:rsidR="00D7450C">
        <w:rPr>
          <w:color w:val="000000"/>
          <w:sz w:val="28"/>
          <w:szCs w:val="28"/>
        </w:rPr>
        <w:t>унктом</w:t>
      </w:r>
      <w:r w:rsidR="00D35D71">
        <w:rPr>
          <w:color w:val="000000"/>
          <w:sz w:val="28"/>
          <w:szCs w:val="28"/>
        </w:rPr>
        <w:t xml:space="preserve"> 19  </w:t>
      </w:r>
      <w:r w:rsidRPr="00912295">
        <w:rPr>
          <w:color w:val="000000"/>
          <w:sz w:val="28"/>
          <w:szCs w:val="28"/>
        </w:rPr>
        <w:t>Правил</w:t>
      </w:r>
      <w:r w:rsidR="00D35D71">
        <w:rPr>
          <w:color w:val="000000"/>
          <w:sz w:val="28"/>
          <w:szCs w:val="28"/>
        </w:rPr>
        <w:t>.</w:t>
      </w:r>
    </w:p>
    <w:p w:rsidR="000A2498" w:rsidRDefault="000A2498" w:rsidP="001E22E3">
      <w:pPr>
        <w:widowControl/>
        <w:jc w:val="center"/>
        <w:rPr>
          <w:b/>
          <w:bCs/>
          <w:color w:val="000000"/>
          <w:sz w:val="28"/>
          <w:szCs w:val="28"/>
        </w:rPr>
      </w:pPr>
    </w:p>
    <w:p w:rsidR="001E22E3" w:rsidRDefault="001E22E3" w:rsidP="001E22E3">
      <w:pPr>
        <w:widowControl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IV</w:t>
      </w:r>
      <w:r w:rsidRPr="002E544B">
        <w:rPr>
          <w:b/>
          <w:bCs/>
          <w:color w:val="000000"/>
          <w:sz w:val="28"/>
          <w:szCs w:val="28"/>
        </w:rPr>
        <w:t xml:space="preserve">. Ответственность сторон </w:t>
      </w:r>
    </w:p>
    <w:p w:rsidR="001E22E3" w:rsidRPr="002E544B" w:rsidRDefault="001E22E3" w:rsidP="001E22E3">
      <w:pPr>
        <w:widowControl/>
        <w:jc w:val="center"/>
        <w:rPr>
          <w:color w:val="000000"/>
          <w:sz w:val="28"/>
          <w:szCs w:val="28"/>
        </w:rPr>
      </w:pPr>
    </w:p>
    <w:p w:rsidR="001E22E3" w:rsidRPr="002E544B" w:rsidRDefault="001E22E3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 w:rsidRPr="00681D47">
        <w:rPr>
          <w:color w:val="000000"/>
          <w:sz w:val="28"/>
          <w:szCs w:val="28"/>
        </w:rPr>
        <w:t>4</w:t>
      </w:r>
      <w:r w:rsidRPr="002E544B">
        <w:rPr>
          <w:color w:val="000000"/>
          <w:sz w:val="28"/>
          <w:szCs w:val="28"/>
        </w:rPr>
        <w:t>.1. В случае неисполнения или ненадлежащего исполнения св</w:t>
      </w:r>
      <w:r w:rsidR="00D04B2B">
        <w:rPr>
          <w:color w:val="000000"/>
          <w:sz w:val="28"/>
          <w:szCs w:val="28"/>
        </w:rPr>
        <w:t>оих обязательств по настоящему с</w:t>
      </w:r>
      <w:r w:rsidRPr="002E544B">
        <w:rPr>
          <w:color w:val="000000"/>
          <w:sz w:val="28"/>
          <w:szCs w:val="28"/>
        </w:rPr>
        <w:t>оглашению Стороны несут ответственность в соответствии с законодательством Российской Феде</w:t>
      </w:r>
      <w:r>
        <w:rPr>
          <w:color w:val="000000"/>
          <w:sz w:val="28"/>
          <w:szCs w:val="28"/>
        </w:rPr>
        <w:t>рации.</w:t>
      </w:r>
    </w:p>
    <w:p w:rsidR="001E22E3" w:rsidRPr="002E544B" w:rsidRDefault="001E22E3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 w:rsidRPr="00681D47">
        <w:rPr>
          <w:color w:val="000000"/>
          <w:sz w:val="28"/>
          <w:szCs w:val="28"/>
        </w:rPr>
        <w:t>4</w:t>
      </w:r>
      <w:r w:rsidRPr="002E544B">
        <w:rPr>
          <w:color w:val="000000"/>
          <w:sz w:val="28"/>
          <w:szCs w:val="28"/>
        </w:rPr>
        <w:t>.2. Стороны освобождаются от ответственности за частичное или полное неисполнение обязательств по н</w:t>
      </w:r>
      <w:r w:rsidR="00D04B2B">
        <w:rPr>
          <w:color w:val="000000"/>
          <w:sz w:val="28"/>
          <w:szCs w:val="28"/>
        </w:rPr>
        <w:t>астоящему с</w:t>
      </w:r>
      <w:r w:rsidRPr="002E544B">
        <w:rPr>
          <w:color w:val="000000"/>
          <w:sz w:val="28"/>
          <w:szCs w:val="28"/>
        </w:rPr>
        <w:t>оглашению, если неисполнение обязательств вызвано обстоятельствами непреодолимой силы (стихийные бедствия, эпидемий и т.д.), которые подтверждены документами уполномо</w:t>
      </w:r>
      <w:r>
        <w:rPr>
          <w:color w:val="000000"/>
          <w:sz w:val="28"/>
          <w:szCs w:val="28"/>
        </w:rPr>
        <w:t>ченных государственных органов.</w:t>
      </w:r>
    </w:p>
    <w:p w:rsidR="001E22E3" w:rsidRPr="00F86A4E" w:rsidRDefault="001E22E3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 w:rsidRPr="00681D47">
        <w:rPr>
          <w:color w:val="000000"/>
          <w:sz w:val="28"/>
          <w:szCs w:val="28"/>
        </w:rPr>
        <w:t>4</w:t>
      </w:r>
      <w:r w:rsidRPr="002E544B">
        <w:rPr>
          <w:color w:val="000000"/>
          <w:sz w:val="28"/>
          <w:szCs w:val="28"/>
        </w:rPr>
        <w:t xml:space="preserve">.3. </w:t>
      </w:r>
      <w:r w:rsidRPr="00F86A4E">
        <w:rPr>
          <w:bCs/>
          <w:color w:val="000000"/>
          <w:sz w:val="28"/>
          <w:szCs w:val="28"/>
        </w:rPr>
        <w:t xml:space="preserve">Получатель </w:t>
      </w:r>
      <w:r w:rsidRPr="00F86A4E">
        <w:rPr>
          <w:color w:val="000000"/>
          <w:sz w:val="28"/>
          <w:szCs w:val="28"/>
        </w:rPr>
        <w:t xml:space="preserve">несет ответственность за несвоевременное представление отчета о расходовании средств бюджета муниципального образования, направленных </w:t>
      </w:r>
      <w:r w:rsidR="000A2498">
        <w:rPr>
          <w:color w:val="000000"/>
          <w:sz w:val="28"/>
          <w:szCs w:val="28"/>
        </w:rPr>
        <w:t xml:space="preserve">на </w:t>
      </w:r>
      <w:proofErr w:type="spellStart"/>
      <w:r w:rsidR="000A2498">
        <w:rPr>
          <w:color w:val="000000"/>
          <w:sz w:val="28"/>
          <w:szCs w:val="28"/>
        </w:rPr>
        <w:t>софинансирование</w:t>
      </w:r>
      <w:proofErr w:type="spellEnd"/>
      <w:r w:rsidR="000A2498">
        <w:rPr>
          <w:color w:val="000000"/>
          <w:sz w:val="28"/>
          <w:szCs w:val="28"/>
        </w:rPr>
        <w:t xml:space="preserve"> мероприятий</w:t>
      </w:r>
      <w:r w:rsidRPr="00F86A4E">
        <w:rPr>
          <w:color w:val="000000"/>
          <w:sz w:val="28"/>
          <w:szCs w:val="28"/>
        </w:rPr>
        <w:t>, источником финансового</w:t>
      </w:r>
      <w:r w:rsidR="00D04B2B">
        <w:rPr>
          <w:color w:val="000000"/>
          <w:sz w:val="28"/>
          <w:szCs w:val="28"/>
        </w:rPr>
        <w:t xml:space="preserve"> обеспечения которых является с</w:t>
      </w:r>
      <w:r w:rsidRPr="00F86A4E">
        <w:rPr>
          <w:color w:val="000000"/>
          <w:sz w:val="28"/>
          <w:szCs w:val="28"/>
        </w:rPr>
        <w:t>убсидия.</w:t>
      </w:r>
    </w:p>
    <w:p w:rsidR="000A2498" w:rsidRPr="00E230FA" w:rsidRDefault="000A2498" w:rsidP="00E230FA">
      <w:pPr>
        <w:widowControl/>
        <w:ind w:firstLine="709"/>
        <w:jc w:val="both"/>
        <w:rPr>
          <w:color w:val="000000"/>
          <w:sz w:val="28"/>
          <w:szCs w:val="28"/>
        </w:rPr>
      </w:pPr>
    </w:p>
    <w:p w:rsidR="001E22E3" w:rsidRDefault="001E22E3" w:rsidP="001E22E3">
      <w:pPr>
        <w:widowControl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V</w:t>
      </w:r>
      <w:r w:rsidRPr="002E544B">
        <w:rPr>
          <w:b/>
          <w:bCs/>
          <w:color w:val="000000"/>
          <w:sz w:val="28"/>
          <w:szCs w:val="28"/>
        </w:rPr>
        <w:t xml:space="preserve">. Заключительные положения </w:t>
      </w:r>
    </w:p>
    <w:p w:rsidR="001E22E3" w:rsidRPr="002E544B" w:rsidRDefault="001E22E3" w:rsidP="001E22E3">
      <w:pPr>
        <w:widowControl/>
        <w:jc w:val="center"/>
        <w:rPr>
          <w:color w:val="000000"/>
          <w:sz w:val="28"/>
          <w:szCs w:val="28"/>
        </w:rPr>
      </w:pPr>
    </w:p>
    <w:p w:rsidR="001E22E3" w:rsidRDefault="001E22E3" w:rsidP="00AB3836">
      <w:pPr>
        <w:widowControl/>
        <w:ind w:firstLine="709"/>
        <w:jc w:val="both"/>
        <w:rPr>
          <w:color w:val="000000"/>
          <w:sz w:val="28"/>
          <w:szCs w:val="28"/>
        </w:rPr>
      </w:pPr>
      <w:r w:rsidRPr="00681D47">
        <w:rPr>
          <w:color w:val="000000"/>
          <w:sz w:val="28"/>
          <w:szCs w:val="28"/>
        </w:rPr>
        <w:t>5</w:t>
      </w:r>
      <w:r w:rsidRPr="002E544B">
        <w:rPr>
          <w:color w:val="000000"/>
          <w:sz w:val="28"/>
          <w:szCs w:val="28"/>
        </w:rPr>
        <w:t xml:space="preserve">.1. </w:t>
      </w:r>
      <w:r w:rsidRPr="005F7DA9">
        <w:rPr>
          <w:color w:val="000000"/>
          <w:sz w:val="28"/>
          <w:szCs w:val="28"/>
        </w:rPr>
        <w:t>Все</w:t>
      </w:r>
      <w:r w:rsidR="00D04B2B">
        <w:rPr>
          <w:color w:val="000000"/>
          <w:sz w:val="28"/>
          <w:szCs w:val="28"/>
        </w:rPr>
        <w:t xml:space="preserve"> споры относительно настоящего с</w:t>
      </w:r>
      <w:r w:rsidRPr="005F7DA9">
        <w:rPr>
          <w:color w:val="000000"/>
          <w:sz w:val="28"/>
          <w:szCs w:val="28"/>
        </w:rPr>
        <w:t>оглашения разрешаются путем проведения переговоров. В случае невозможности такого урегулирования разногласия подлежат рассмотрению в Арбитражном суде Республики Коми в установленном законодательством порядке.</w:t>
      </w:r>
    </w:p>
    <w:p w:rsidR="001E22E3" w:rsidRPr="002E544B" w:rsidRDefault="001E22E3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 w:rsidRPr="00681D47">
        <w:rPr>
          <w:color w:val="000000"/>
          <w:sz w:val="28"/>
          <w:szCs w:val="28"/>
        </w:rPr>
        <w:t>5</w:t>
      </w:r>
      <w:r w:rsidR="00D04B2B">
        <w:rPr>
          <w:color w:val="000000"/>
          <w:sz w:val="28"/>
          <w:szCs w:val="28"/>
        </w:rPr>
        <w:t>.2. Изменение настоящего с</w:t>
      </w:r>
      <w:r w:rsidRPr="002E544B">
        <w:rPr>
          <w:color w:val="000000"/>
          <w:sz w:val="28"/>
          <w:szCs w:val="28"/>
        </w:rPr>
        <w:t>оглашения осуществляется по инициативе Сторон в письменной форме в виде дополнений к настоящему Соглашению, которые яв</w:t>
      </w:r>
      <w:r>
        <w:rPr>
          <w:color w:val="000000"/>
          <w:sz w:val="28"/>
          <w:szCs w:val="28"/>
        </w:rPr>
        <w:t>ляются его неотъемлемой частью.</w:t>
      </w:r>
    </w:p>
    <w:p w:rsidR="001E22E3" w:rsidRPr="002E544B" w:rsidRDefault="001E22E3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 w:rsidRPr="00681D47">
        <w:rPr>
          <w:color w:val="000000"/>
          <w:sz w:val="28"/>
          <w:szCs w:val="28"/>
        </w:rPr>
        <w:t>5</w:t>
      </w:r>
      <w:r w:rsidRPr="002E544B">
        <w:rPr>
          <w:color w:val="000000"/>
          <w:sz w:val="28"/>
          <w:szCs w:val="28"/>
        </w:rPr>
        <w:t>.3. Расторжение настоящ</w:t>
      </w:r>
      <w:r w:rsidR="00D04B2B">
        <w:rPr>
          <w:color w:val="000000"/>
          <w:sz w:val="28"/>
          <w:szCs w:val="28"/>
        </w:rPr>
        <w:t>его с</w:t>
      </w:r>
      <w:r w:rsidRPr="002E544B">
        <w:rPr>
          <w:color w:val="000000"/>
          <w:sz w:val="28"/>
          <w:szCs w:val="28"/>
        </w:rPr>
        <w:t xml:space="preserve">оглашения возможно при взаимном </w:t>
      </w:r>
      <w:proofErr w:type="gramStart"/>
      <w:r w:rsidRPr="002E544B">
        <w:rPr>
          <w:color w:val="000000"/>
          <w:sz w:val="28"/>
          <w:szCs w:val="28"/>
        </w:rPr>
        <w:t>согласии</w:t>
      </w:r>
      <w:proofErr w:type="gramEnd"/>
      <w:r w:rsidRPr="002E544B">
        <w:rPr>
          <w:color w:val="000000"/>
          <w:sz w:val="28"/>
          <w:szCs w:val="28"/>
        </w:rPr>
        <w:t xml:space="preserve"> Сторон</w:t>
      </w:r>
      <w:r>
        <w:rPr>
          <w:color w:val="000000"/>
          <w:sz w:val="28"/>
          <w:szCs w:val="28"/>
        </w:rPr>
        <w:t>.</w:t>
      </w:r>
    </w:p>
    <w:p w:rsidR="001E22E3" w:rsidRPr="006013CD" w:rsidRDefault="001E22E3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 w:rsidRPr="00681D47">
        <w:rPr>
          <w:color w:val="000000"/>
          <w:sz w:val="28"/>
          <w:szCs w:val="28"/>
        </w:rPr>
        <w:t>5</w:t>
      </w:r>
      <w:r w:rsidRPr="002E544B">
        <w:rPr>
          <w:color w:val="000000"/>
          <w:sz w:val="28"/>
          <w:szCs w:val="28"/>
        </w:rPr>
        <w:t xml:space="preserve">.4. </w:t>
      </w:r>
      <w:r w:rsidRPr="006013CD">
        <w:rPr>
          <w:color w:val="000000"/>
          <w:sz w:val="28"/>
          <w:szCs w:val="28"/>
        </w:rPr>
        <w:t xml:space="preserve">Соглашение </w:t>
      </w:r>
      <w:proofErr w:type="gramStart"/>
      <w:r w:rsidRPr="006013CD">
        <w:rPr>
          <w:color w:val="000000"/>
          <w:sz w:val="28"/>
          <w:szCs w:val="28"/>
        </w:rPr>
        <w:t>вступае</w:t>
      </w:r>
      <w:r w:rsidR="00D04B2B">
        <w:rPr>
          <w:color w:val="000000"/>
          <w:sz w:val="28"/>
          <w:szCs w:val="28"/>
        </w:rPr>
        <w:t>т в силу со дня его подписания с</w:t>
      </w:r>
      <w:r w:rsidRPr="006013CD">
        <w:rPr>
          <w:color w:val="000000"/>
          <w:sz w:val="28"/>
          <w:szCs w:val="28"/>
        </w:rPr>
        <w:t>торона</w:t>
      </w:r>
      <w:r>
        <w:rPr>
          <w:color w:val="000000"/>
          <w:sz w:val="28"/>
          <w:szCs w:val="28"/>
        </w:rPr>
        <w:t xml:space="preserve">ми </w:t>
      </w:r>
      <w:r w:rsidRPr="006013CD">
        <w:rPr>
          <w:color w:val="000000"/>
          <w:sz w:val="28"/>
          <w:szCs w:val="28"/>
        </w:rPr>
        <w:t>и д</w:t>
      </w:r>
      <w:r w:rsidR="00D04B2B">
        <w:rPr>
          <w:color w:val="000000"/>
          <w:sz w:val="28"/>
          <w:szCs w:val="28"/>
        </w:rPr>
        <w:t>ействует</w:t>
      </w:r>
      <w:proofErr w:type="gramEnd"/>
      <w:r w:rsidR="00D04B2B">
        <w:rPr>
          <w:color w:val="000000"/>
          <w:sz w:val="28"/>
          <w:szCs w:val="28"/>
        </w:rPr>
        <w:t xml:space="preserve"> до полного исполнения с</w:t>
      </w:r>
      <w:r w:rsidRPr="006013CD">
        <w:rPr>
          <w:color w:val="000000"/>
          <w:sz w:val="28"/>
          <w:szCs w:val="28"/>
        </w:rPr>
        <w:t>торонами своих обязательств</w:t>
      </w:r>
      <w:r>
        <w:rPr>
          <w:color w:val="000000"/>
          <w:sz w:val="28"/>
          <w:szCs w:val="28"/>
        </w:rPr>
        <w:t>.</w:t>
      </w:r>
    </w:p>
    <w:p w:rsidR="001E22E3" w:rsidRDefault="001E22E3" w:rsidP="001E22E3">
      <w:pPr>
        <w:widowControl/>
        <w:ind w:firstLine="709"/>
        <w:jc w:val="both"/>
        <w:rPr>
          <w:color w:val="000000"/>
          <w:sz w:val="28"/>
          <w:szCs w:val="28"/>
        </w:rPr>
      </w:pPr>
      <w:r w:rsidRPr="00AF30C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 w:rsidR="00F17514">
        <w:rPr>
          <w:color w:val="000000"/>
          <w:sz w:val="28"/>
          <w:szCs w:val="28"/>
        </w:rPr>
        <w:t>5</w:t>
      </w:r>
      <w:r w:rsidR="00D04B2B">
        <w:rPr>
          <w:color w:val="000000"/>
          <w:sz w:val="28"/>
          <w:szCs w:val="28"/>
        </w:rPr>
        <w:t>. Настоящее с</w:t>
      </w:r>
      <w:r w:rsidRPr="002E544B">
        <w:rPr>
          <w:color w:val="000000"/>
          <w:sz w:val="28"/>
          <w:szCs w:val="28"/>
        </w:rPr>
        <w:t xml:space="preserve">оглашение составлено в </w:t>
      </w:r>
      <w:r w:rsidR="003941BA">
        <w:rPr>
          <w:color w:val="000000"/>
          <w:sz w:val="28"/>
          <w:szCs w:val="28"/>
        </w:rPr>
        <w:t>двух</w:t>
      </w:r>
      <w:r w:rsidRPr="002E544B">
        <w:rPr>
          <w:color w:val="000000"/>
          <w:sz w:val="28"/>
          <w:szCs w:val="28"/>
        </w:rPr>
        <w:t xml:space="preserve"> экземплярах, имеющих одинаковую юридическую силу, </w:t>
      </w:r>
      <w:r w:rsidR="003941BA">
        <w:rPr>
          <w:color w:val="000000"/>
          <w:sz w:val="28"/>
          <w:szCs w:val="28"/>
        </w:rPr>
        <w:t>один</w:t>
      </w:r>
      <w:r w:rsidRPr="002E544B">
        <w:rPr>
          <w:color w:val="000000"/>
          <w:sz w:val="28"/>
          <w:szCs w:val="28"/>
        </w:rPr>
        <w:t xml:space="preserve"> экземпляр </w:t>
      </w:r>
      <w:r>
        <w:rPr>
          <w:color w:val="000000"/>
          <w:sz w:val="28"/>
          <w:szCs w:val="28"/>
        </w:rPr>
        <w:t>–</w:t>
      </w:r>
      <w:r w:rsidRPr="002E544B">
        <w:rPr>
          <w:color w:val="000000"/>
          <w:sz w:val="28"/>
          <w:szCs w:val="28"/>
        </w:rPr>
        <w:t xml:space="preserve"> </w:t>
      </w:r>
      <w:r w:rsidRPr="00F86A4E">
        <w:rPr>
          <w:color w:val="000000"/>
          <w:sz w:val="28"/>
          <w:szCs w:val="28"/>
        </w:rPr>
        <w:t xml:space="preserve">Министерству, </w:t>
      </w:r>
      <w:r>
        <w:rPr>
          <w:color w:val="000000"/>
          <w:sz w:val="28"/>
          <w:szCs w:val="28"/>
        </w:rPr>
        <w:t>один</w:t>
      </w:r>
      <w:r w:rsidRPr="00F86A4E"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Администрации</w:t>
      </w:r>
      <w:r w:rsidRPr="00F86A4E">
        <w:rPr>
          <w:color w:val="000000"/>
          <w:sz w:val="28"/>
          <w:szCs w:val="28"/>
        </w:rPr>
        <w:t>.</w:t>
      </w:r>
    </w:p>
    <w:p w:rsidR="00FC5B9F" w:rsidRDefault="00FC5B9F" w:rsidP="001E22E3">
      <w:pPr>
        <w:widowControl/>
        <w:ind w:firstLine="709"/>
        <w:jc w:val="both"/>
        <w:rPr>
          <w:color w:val="000000"/>
          <w:sz w:val="28"/>
          <w:szCs w:val="28"/>
        </w:rPr>
      </w:pPr>
    </w:p>
    <w:p w:rsidR="00776A92" w:rsidRDefault="00776A92" w:rsidP="001E22E3">
      <w:pPr>
        <w:widowControl/>
        <w:jc w:val="center"/>
        <w:rPr>
          <w:b/>
          <w:bCs/>
          <w:color w:val="000000"/>
          <w:sz w:val="28"/>
          <w:szCs w:val="28"/>
        </w:rPr>
      </w:pPr>
    </w:p>
    <w:p w:rsidR="00B154A5" w:rsidRDefault="00B154A5" w:rsidP="001E22E3">
      <w:pPr>
        <w:widowControl/>
        <w:jc w:val="center"/>
        <w:rPr>
          <w:b/>
          <w:bCs/>
          <w:color w:val="000000"/>
          <w:sz w:val="28"/>
          <w:szCs w:val="28"/>
        </w:rPr>
      </w:pPr>
    </w:p>
    <w:p w:rsidR="00B154A5" w:rsidRDefault="00B154A5" w:rsidP="001E22E3">
      <w:pPr>
        <w:widowControl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B154A5" w:rsidRDefault="00B154A5" w:rsidP="00203E91">
      <w:pPr>
        <w:widowControl/>
        <w:rPr>
          <w:b/>
          <w:bCs/>
          <w:color w:val="000000"/>
          <w:sz w:val="28"/>
          <w:szCs w:val="28"/>
        </w:rPr>
      </w:pPr>
    </w:p>
    <w:p w:rsidR="00B154A5" w:rsidRDefault="00B154A5" w:rsidP="001E22E3">
      <w:pPr>
        <w:widowControl/>
        <w:jc w:val="center"/>
        <w:rPr>
          <w:b/>
          <w:bCs/>
          <w:color w:val="000000"/>
          <w:sz w:val="28"/>
          <w:szCs w:val="28"/>
        </w:rPr>
      </w:pPr>
    </w:p>
    <w:p w:rsidR="009C31C8" w:rsidRDefault="009C31C8" w:rsidP="001E22E3">
      <w:pPr>
        <w:widowControl/>
        <w:jc w:val="center"/>
        <w:rPr>
          <w:b/>
          <w:bCs/>
          <w:color w:val="000000"/>
          <w:sz w:val="28"/>
          <w:szCs w:val="28"/>
        </w:rPr>
      </w:pPr>
    </w:p>
    <w:p w:rsidR="001E22E3" w:rsidRDefault="001E22E3" w:rsidP="001E22E3">
      <w:pPr>
        <w:widowControl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lastRenderedPageBreak/>
        <w:t>VI</w:t>
      </w:r>
      <w:r w:rsidRPr="002E544B">
        <w:rPr>
          <w:b/>
          <w:bCs/>
          <w:color w:val="000000"/>
          <w:sz w:val="28"/>
          <w:szCs w:val="28"/>
        </w:rPr>
        <w:t xml:space="preserve">. Юридические адреса и банковские реквизиты сторон </w:t>
      </w:r>
    </w:p>
    <w:p w:rsidR="001E22E3" w:rsidRDefault="001E22E3" w:rsidP="001E22E3">
      <w:pPr>
        <w:widowControl/>
        <w:jc w:val="center"/>
        <w:rPr>
          <w:b/>
          <w:bCs/>
          <w:color w:val="000000"/>
          <w:sz w:val="28"/>
          <w:szCs w:val="28"/>
        </w:rPr>
      </w:pPr>
    </w:p>
    <w:tbl>
      <w:tblPr>
        <w:tblW w:w="10047" w:type="dxa"/>
        <w:jc w:val="center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4979"/>
      </w:tblGrid>
      <w:tr w:rsidR="001E22E3" w:rsidRPr="002E544B">
        <w:trPr>
          <w:trHeight w:val="372"/>
          <w:jc w:val="center"/>
        </w:trPr>
        <w:tc>
          <w:tcPr>
            <w:tcW w:w="5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22E3" w:rsidRPr="002E544B" w:rsidRDefault="001E22E3" w:rsidP="00DC2A8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Министерство</w:t>
            </w:r>
            <w:r w:rsidRPr="002E544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22E3" w:rsidRPr="007048A0" w:rsidRDefault="00E64AEF" w:rsidP="00E64AEF">
            <w:pPr>
              <w:widowControl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Администрация</w:t>
            </w:r>
          </w:p>
        </w:tc>
      </w:tr>
      <w:tr w:rsidR="001E22E3" w:rsidRPr="002E544B">
        <w:trPr>
          <w:trHeight w:val="3588"/>
          <w:jc w:val="center"/>
        </w:trPr>
        <w:tc>
          <w:tcPr>
            <w:tcW w:w="5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10008" w:type="dxa"/>
              <w:tblLayout w:type="fixed"/>
              <w:tblLook w:val="01E0" w:firstRow="1" w:lastRow="1" w:firstColumn="1" w:lastColumn="1" w:noHBand="0" w:noVBand="0"/>
            </w:tblPr>
            <w:tblGrid>
              <w:gridCol w:w="10008"/>
            </w:tblGrid>
            <w:tr w:rsidR="005D626F" w:rsidRPr="00E5611F" w:rsidTr="00912295">
              <w:tc>
                <w:tcPr>
                  <w:tcW w:w="10008" w:type="dxa"/>
                </w:tcPr>
                <w:p w:rsidR="005D626F" w:rsidRPr="00E5611F" w:rsidRDefault="005D626F" w:rsidP="00DC2A87">
                  <w:pPr>
                    <w:tabs>
                      <w:tab w:val="left" w:pos="5280"/>
                    </w:tabs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56FBA" w:rsidRPr="002E544B" w:rsidRDefault="00B56FBA" w:rsidP="00E2485C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22E3" w:rsidRPr="00E10D3A" w:rsidRDefault="001E22E3" w:rsidP="00DC2A87">
            <w:pPr>
              <w:pStyle w:val="Default"/>
            </w:pPr>
          </w:p>
        </w:tc>
      </w:tr>
    </w:tbl>
    <w:p w:rsidR="00712EFD" w:rsidRDefault="00712EFD" w:rsidP="001E22E3">
      <w:pPr>
        <w:shd w:val="clear" w:color="auto" w:fill="FFFFFF"/>
        <w:spacing w:before="250"/>
        <w:ind w:left="4488"/>
        <w:jc w:val="right"/>
      </w:pPr>
    </w:p>
    <w:p w:rsidR="00712EFD" w:rsidRPr="00712EFD" w:rsidRDefault="00712EFD" w:rsidP="00712EFD"/>
    <w:p w:rsidR="00712EFD" w:rsidRPr="00712EFD" w:rsidRDefault="00712EFD" w:rsidP="00712EFD"/>
    <w:p w:rsidR="00FC5B9F" w:rsidRDefault="00FC5B9F" w:rsidP="00712EFD"/>
    <w:p w:rsidR="00712EFD" w:rsidRPr="00712EFD" w:rsidRDefault="00020349" w:rsidP="00712EFD">
      <w:pPr>
        <w:shd w:val="clear" w:color="auto" w:fill="FFFFFF"/>
        <w:ind w:left="4491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12EFD" w:rsidRPr="00712EFD">
        <w:rPr>
          <w:sz w:val="28"/>
          <w:szCs w:val="28"/>
        </w:rPr>
        <w:lastRenderedPageBreak/>
        <w:t>Приложение №</w:t>
      </w:r>
      <w:r w:rsidR="005A411D">
        <w:rPr>
          <w:sz w:val="28"/>
          <w:szCs w:val="28"/>
        </w:rPr>
        <w:t>1</w:t>
      </w:r>
      <w:r w:rsidR="00712EFD" w:rsidRPr="00712EFD">
        <w:rPr>
          <w:sz w:val="28"/>
          <w:szCs w:val="28"/>
        </w:rPr>
        <w:t xml:space="preserve"> к соглашению </w:t>
      </w:r>
      <w:proofErr w:type="gramStart"/>
      <w:r w:rsidR="00712EFD" w:rsidRPr="00712EFD">
        <w:rPr>
          <w:sz w:val="28"/>
          <w:szCs w:val="28"/>
        </w:rPr>
        <w:t>от</w:t>
      </w:r>
      <w:proofErr w:type="gramEnd"/>
      <w:r w:rsidR="00712EFD" w:rsidRPr="00712EFD">
        <w:rPr>
          <w:sz w:val="28"/>
          <w:szCs w:val="28"/>
        </w:rPr>
        <w:t xml:space="preserve"> </w:t>
      </w:r>
    </w:p>
    <w:p w:rsidR="00712EFD" w:rsidRPr="00712EFD" w:rsidRDefault="00712EFD" w:rsidP="00712EFD">
      <w:pPr>
        <w:shd w:val="clear" w:color="auto" w:fill="FFFFFF"/>
        <w:ind w:left="4491"/>
        <w:jc w:val="right"/>
        <w:rPr>
          <w:sz w:val="28"/>
          <w:szCs w:val="28"/>
        </w:rPr>
      </w:pPr>
      <w:r w:rsidRPr="00712EFD">
        <w:rPr>
          <w:sz w:val="28"/>
          <w:szCs w:val="28"/>
        </w:rPr>
        <w:t>«___»  _______ 20</w:t>
      </w:r>
      <w:r w:rsidR="00776A92">
        <w:rPr>
          <w:sz w:val="28"/>
          <w:szCs w:val="28"/>
        </w:rPr>
        <w:t>__</w:t>
      </w:r>
      <w:r w:rsidRPr="00712EFD">
        <w:rPr>
          <w:sz w:val="28"/>
          <w:szCs w:val="28"/>
        </w:rPr>
        <w:t xml:space="preserve"> г.</w:t>
      </w:r>
    </w:p>
    <w:p w:rsidR="00712EFD" w:rsidRPr="00712EFD" w:rsidRDefault="002B5907" w:rsidP="002B5907">
      <w:pPr>
        <w:shd w:val="clear" w:color="auto" w:fill="FFFFFF"/>
        <w:ind w:left="449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712EFD" w:rsidRPr="00712EFD">
        <w:rPr>
          <w:sz w:val="28"/>
          <w:szCs w:val="28"/>
        </w:rPr>
        <w:t>№ __</w:t>
      </w:r>
      <w:r>
        <w:rPr>
          <w:sz w:val="28"/>
          <w:szCs w:val="28"/>
        </w:rPr>
        <w:t>_______________</w:t>
      </w:r>
      <w:r w:rsidR="00712EFD" w:rsidRPr="00712EFD">
        <w:rPr>
          <w:sz w:val="28"/>
          <w:szCs w:val="28"/>
        </w:rPr>
        <w:t>_</w:t>
      </w:r>
    </w:p>
    <w:p w:rsidR="001E22E3" w:rsidRDefault="001E22E3" w:rsidP="001E22E3">
      <w:pPr>
        <w:tabs>
          <w:tab w:val="left" w:pos="8647"/>
        </w:tabs>
        <w:ind w:firstLine="10800"/>
        <w:jc w:val="right"/>
        <w:rPr>
          <w:b/>
          <w:sz w:val="28"/>
          <w:szCs w:val="28"/>
        </w:rPr>
      </w:pPr>
    </w:p>
    <w:p w:rsidR="00712EFD" w:rsidRDefault="00712EFD" w:rsidP="001E22E3">
      <w:pPr>
        <w:tabs>
          <w:tab w:val="left" w:pos="8647"/>
        </w:tabs>
        <w:ind w:firstLine="10800"/>
        <w:jc w:val="right"/>
        <w:rPr>
          <w:b/>
          <w:sz w:val="28"/>
          <w:szCs w:val="28"/>
        </w:rPr>
      </w:pPr>
    </w:p>
    <w:p w:rsidR="00712EFD" w:rsidRPr="00E820DA" w:rsidRDefault="00712EFD" w:rsidP="001E22E3">
      <w:pPr>
        <w:tabs>
          <w:tab w:val="left" w:pos="8647"/>
        </w:tabs>
        <w:ind w:firstLine="10800"/>
        <w:jc w:val="right"/>
        <w:rPr>
          <w:b/>
          <w:sz w:val="28"/>
          <w:szCs w:val="28"/>
        </w:rPr>
      </w:pPr>
    </w:p>
    <w:p w:rsidR="001E22E3" w:rsidRPr="00E820DA" w:rsidRDefault="001E22E3" w:rsidP="001E22E3">
      <w:pPr>
        <w:ind w:firstLine="782"/>
        <w:jc w:val="right"/>
        <w:rPr>
          <w:b/>
          <w:sz w:val="28"/>
          <w:szCs w:val="28"/>
        </w:rPr>
      </w:pPr>
    </w:p>
    <w:p w:rsidR="001E22E3" w:rsidRPr="00D77BED" w:rsidRDefault="001E22E3" w:rsidP="001E22E3">
      <w:pPr>
        <w:ind w:left="567" w:right="492" w:firstLine="782"/>
        <w:jc w:val="center"/>
        <w:rPr>
          <w:b/>
          <w:sz w:val="36"/>
          <w:szCs w:val="36"/>
        </w:rPr>
      </w:pPr>
      <w:r w:rsidRPr="00D77BED">
        <w:rPr>
          <w:b/>
          <w:sz w:val="36"/>
          <w:szCs w:val="36"/>
        </w:rPr>
        <w:t xml:space="preserve">Заявка </w:t>
      </w:r>
    </w:p>
    <w:p w:rsidR="007048A0" w:rsidRDefault="00D04B2B" w:rsidP="007048A0">
      <w:pPr>
        <w:shd w:val="clear" w:color="auto" w:fill="FFFFFF"/>
        <w:spacing w:line="322" w:lineRule="exact"/>
        <w:ind w:right="34"/>
        <w:jc w:val="center"/>
        <w:rPr>
          <w:b/>
          <w:bCs/>
          <w:color w:val="000000"/>
          <w:spacing w:val="-2"/>
          <w:sz w:val="28"/>
          <w:szCs w:val="28"/>
        </w:rPr>
      </w:pPr>
      <w:r w:rsidRPr="00912295">
        <w:rPr>
          <w:b/>
          <w:bCs/>
          <w:color w:val="000000"/>
          <w:spacing w:val="-2"/>
          <w:sz w:val="28"/>
          <w:szCs w:val="28"/>
        </w:rPr>
        <w:t>о предоставление субсидии</w:t>
      </w:r>
      <w:r w:rsidR="007048A0" w:rsidRPr="00912295">
        <w:rPr>
          <w:b/>
          <w:bCs/>
          <w:color w:val="000000"/>
          <w:spacing w:val="-2"/>
          <w:sz w:val="28"/>
          <w:szCs w:val="28"/>
        </w:rPr>
        <w:t xml:space="preserve"> из </w:t>
      </w:r>
      <w:r w:rsidRPr="00912295">
        <w:rPr>
          <w:b/>
          <w:bCs/>
          <w:color w:val="000000"/>
          <w:spacing w:val="-2"/>
          <w:sz w:val="28"/>
          <w:szCs w:val="28"/>
        </w:rPr>
        <w:t>р</w:t>
      </w:r>
      <w:r w:rsidR="007048A0" w:rsidRPr="00912295">
        <w:rPr>
          <w:b/>
          <w:bCs/>
          <w:color w:val="000000"/>
          <w:spacing w:val="-2"/>
          <w:sz w:val="28"/>
          <w:szCs w:val="28"/>
        </w:rPr>
        <w:t xml:space="preserve">еспубликанского бюджета Республики </w:t>
      </w:r>
      <w:r w:rsidRPr="00912295">
        <w:rPr>
          <w:b/>
          <w:bCs/>
          <w:color w:val="000000"/>
          <w:spacing w:val="-2"/>
          <w:sz w:val="28"/>
          <w:szCs w:val="28"/>
        </w:rPr>
        <w:t>К</w:t>
      </w:r>
      <w:r w:rsidR="007048A0" w:rsidRPr="00912295">
        <w:rPr>
          <w:b/>
          <w:bCs/>
          <w:color w:val="000000"/>
          <w:spacing w:val="-2"/>
          <w:sz w:val="28"/>
          <w:szCs w:val="28"/>
        </w:rPr>
        <w:t xml:space="preserve">оми бюджету муниципального района / городского округа ___________ на укрепление материально-технической базы и создание безопасных условий в организациях в сфере образования </w:t>
      </w:r>
      <w:r w:rsidR="006027E7" w:rsidRPr="00912295">
        <w:rPr>
          <w:b/>
          <w:bCs/>
          <w:color w:val="000000"/>
          <w:spacing w:val="-2"/>
          <w:sz w:val="28"/>
          <w:szCs w:val="28"/>
        </w:rPr>
        <w:t xml:space="preserve">в </w:t>
      </w:r>
      <w:r w:rsidR="007048A0" w:rsidRPr="00912295">
        <w:rPr>
          <w:b/>
          <w:bCs/>
          <w:color w:val="000000"/>
          <w:spacing w:val="-2"/>
          <w:sz w:val="28"/>
          <w:szCs w:val="28"/>
        </w:rPr>
        <w:t>Республик</w:t>
      </w:r>
      <w:r w:rsidR="00DC1229" w:rsidRPr="00912295">
        <w:rPr>
          <w:b/>
          <w:bCs/>
          <w:color w:val="000000"/>
          <w:spacing w:val="-2"/>
          <w:sz w:val="28"/>
          <w:szCs w:val="28"/>
        </w:rPr>
        <w:t>е</w:t>
      </w:r>
      <w:r w:rsidR="007048A0" w:rsidRPr="00912295">
        <w:rPr>
          <w:b/>
          <w:bCs/>
          <w:color w:val="000000"/>
          <w:spacing w:val="-2"/>
          <w:sz w:val="28"/>
          <w:szCs w:val="28"/>
        </w:rPr>
        <w:t xml:space="preserve"> Коми</w:t>
      </w:r>
      <w:r w:rsidR="007048A0">
        <w:rPr>
          <w:b/>
          <w:bCs/>
          <w:color w:val="000000"/>
          <w:spacing w:val="-2"/>
          <w:sz w:val="28"/>
          <w:szCs w:val="28"/>
        </w:rPr>
        <w:t xml:space="preserve"> </w:t>
      </w:r>
    </w:p>
    <w:p w:rsidR="007048A0" w:rsidRPr="00E820DA" w:rsidRDefault="007048A0" w:rsidP="001E22E3">
      <w:pPr>
        <w:ind w:left="567" w:right="492" w:firstLine="782"/>
        <w:jc w:val="center"/>
        <w:rPr>
          <w:b/>
          <w:sz w:val="36"/>
          <w:szCs w:val="36"/>
        </w:rPr>
      </w:pPr>
    </w:p>
    <w:p w:rsidR="001E22E3" w:rsidRDefault="001E22E3" w:rsidP="001E22E3">
      <w:pPr>
        <w:shd w:val="clear" w:color="auto" w:fill="FFFFFF"/>
        <w:ind w:firstLine="426"/>
        <w:jc w:val="center"/>
        <w:rPr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260"/>
      </w:tblGrid>
      <w:tr w:rsidR="007048A0" w:rsidRPr="007B107D">
        <w:tc>
          <w:tcPr>
            <w:tcW w:w="3119" w:type="dxa"/>
            <w:shd w:val="clear" w:color="auto" w:fill="auto"/>
          </w:tcPr>
          <w:p w:rsidR="007048A0" w:rsidRPr="00F324BD" w:rsidRDefault="007048A0" w:rsidP="00B14A27">
            <w:pPr>
              <w:jc w:val="center"/>
              <w:rPr>
                <w:b/>
                <w:sz w:val="24"/>
                <w:szCs w:val="24"/>
              </w:rPr>
            </w:pPr>
            <w:r w:rsidRPr="00F324BD">
              <w:rPr>
                <w:b/>
                <w:sz w:val="24"/>
                <w:szCs w:val="24"/>
              </w:rPr>
              <w:t xml:space="preserve">Наименование </w:t>
            </w:r>
            <w:r>
              <w:rPr>
                <w:b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3260" w:type="dxa"/>
            <w:shd w:val="clear" w:color="auto" w:fill="auto"/>
          </w:tcPr>
          <w:p w:rsidR="007048A0" w:rsidRPr="00F324BD" w:rsidRDefault="007048A0" w:rsidP="00AE6761">
            <w:pPr>
              <w:jc w:val="center"/>
              <w:rPr>
                <w:b/>
                <w:sz w:val="24"/>
                <w:szCs w:val="24"/>
              </w:rPr>
            </w:pPr>
            <w:r w:rsidRPr="00F324BD">
              <w:rPr>
                <w:b/>
                <w:sz w:val="24"/>
                <w:szCs w:val="24"/>
              </w:rPr>
              <w:t xml:space="preserve">Направление расходования в соответствии </w:t>
            </w:r>
            <w:r w:rsidR="00AE6761">
              <w:rPr>
                <w:b/>
                <w:sz w:val="24"/>
                <w:szCs w:val="24"/>
              </w:rPr>
              <w:t>с</w:t>
            </w:r>
            <w:r w:rsidR="00AE6761" w:rsidRPr="00F324BD">
              <w:rPr>
                <w:b/>
                <w:sz w:val="24"/>
                <w:szCs w:val="24"/>
              </w:rPr>
              <w:t xml:space="preserve"> </w:t>
            </w:r>
            <w:r w:rsidRPr="00F324BD">
              <w:rPr>
                <w:b/>
                <w:sz w:val="24"/>
                <w:szCs w:val="24"/>
              </w:rPr>
              <w:t>п.1.2. Соглашения</w:t>
            </w:r>
          </w:p>
        </w:tc>
        <w:tc>
          <w:tcPr>
            <w:tcW w:w="3260" w:type="dxa"/>
            <w:shd w:val="clear" w:color="auto" w:fill="auto"/>
          </w:tcPr>
          <w:p w:rsidR="007048A0" w:rsidRPr="00F324BD" w:rsidRDefault="007048A0" w:rsidP="00DC2A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Pr="00F324BD">
              <w:rPr>
                <w:b/>
                <w:sz w:val="24"/>
                <w:szCs w:val="24"/>
              </w:rPr>
              <w:t xml:space="preserve">умма, </w:t>
            </w:r>
          </w:p>
          <w:p w:rsidR="007048A0" w:rsidRPr="00F324BD" w:rsidRDefault="007048A0">
            <w:pPr>
              <w:jc w:val="center"/>
              <w:rPr>
                <w:b/>
                <w:sz w:val="24"/>
                <w:szCs w:val="24"/>
              </w:rPr>
            </w:pPr>
            <w:r w:rsidRPr="00F324BD">
              <w:rPr>
                <w:b/>
                <w:sz w:val="24"/>
                <w:szCs w:val="24"/>
              </w:rPr>
              <w:t xml:space="preserve"> руб.</w:t>
            </w:r>
          </w:p>
        </w:tc>
      </w:tr>
      <w:tr w:rsidR="007048A0" w:rsidRPr="00F324BD">
        <w:tc>
          <w:tcPr>
            <w:tcW w:w="3119" w:type="dxa"/>
            <w:shd w:val="clear" w:color="auto" w:fill="auto"/>
          </w:tcPr>
          <w:p w:rsidR="007048A0" w:rsidRPr="0002054A" w:rsidRDefault="007048A0" w:rsidP="00DC2A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48A0" w:rsidRPr="0002054A" w:rsidRDefault="007048A0" w:rsidP="00DC2A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48A0" w:rsidRPr="0002054A" w:rsidRDefault="007048A0" w:rsidP="00DC2A87">
            <w:pPr>
              <w:jc w:val="center"/>
              <w:rPr>
                <w:sz w:val="28"/>
                <w:szCs w:val="28"/>
              </w:rPr>
            </w:pPr>
          </w:p>
        </w:tc>
      </w:tr>
      <w:tr w:rsidR="007048A0" w:rsidRPr="00F324BD">
        <w:tc>
          <w:tcPr>
            <w:tcW w:w="3119" w:type="dxa"/>
            <w:shd w:val="clear" w:color="auto" w:fill="auto"/>
          </w:tcPr>
          <w:p w:rsidR="007048A0" w:rsidRPr="00F324BD" w:rsidRDefault="007048A0" w:rsidP="00DC2A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48A0" w:rsidRPr="00F324BD" w:rsidRDefault="007048A0" w:rsidP="00DC2A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48A0" w:rsidRPr="00F324BD" w:rsidRDefault="007048A0" w:rsidP="00DC2A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48A0" w:rsidRPr="00F324BD">
        <w:tc>
          <w:tcPr>
            <w:tcW w:w="3119" w:type="dxa"/>
            <w:shd w:val="clear" w:color="auto" w:fill="auto"/>
          </w:tcPr>
          <w:p w:rsidR="007048A0" w:rsidRPr="00F324BD" w:rsidRDefault="007048A0" w:rsidP="00DC2A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48A0" w:rsidRPr="00F324BD" w:rsidRDefault="007048A0" w:rsidP="00DC2A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48A0" w:rsidRPr="00F324BD" w:rsidRDefault="007048A0" w:rsidP="00DC2A8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E22E3" w:rsidRDefault="001E22E3" w:rsidP="001E22E3">
      <w:pPr>
        <w:shd w:val="clear" w:color="auto" w:fill="FFFFFF"/>
        <w:spacing w:before="250"/>
        <w:ind w:left="4488"/>
        <w:jc w:val="right"/>
      </w:pPr>
    </w:p>
    <w:p w:rsidR="001E22E3" w:rsidRDefault="001E22E3" w:rsidP="001E22E3">
      <w:pPr>
        <w:shd w:val="clear" w:color="auto" w:fill="FFFFFF"/>
        <w:spacing w:before="250"/>
        <w:ind w:left="4488"/>
        <w:jc w:val="right"/>
      </w:pPr>
    </w:p>
    <w:p w:rsidR="001E22E3" w:rsidRDefault="001E22E3" w:rsidP="001E22E3">
      <w:pPr>
        <w:shd w:val="clear" w:color="auto" w:fill="FFFFFF"/>
        <w:spacing w:before="250"/>
        <w:ind w:left="4488"/>
        <w:jc w:val="right"/>
      </w:pPr>
    </w:p>
    <w:p w:rsidR="00422831" w:rsidRDefault="00422831"/>
    <w:p w:rsidR="00422831" w:rsidRDefault="00422831"/>
    <w:p w:rsidR="00564D09" w:rsidRDefault="00564D09" w:rsidP="00564D09">
      <w:pPr>
        <w:pStyle w:val="aa"/>
        <w:spacing w:line="240" w:lineRule="auto"/>
        <w:ind w:left="2832" w:hanging="2832"/>
        <w:jc w:val="left"/>
        <w:rPr>
          <w:b w:val="0"/>
        </w:rPr>
      </w:pPr>
      <w:r w:rsidRPr="000D4016">
        <w:rPr>
          <w:b w:val="0"/>
        </w:rPr>
        <w:t xml:space="preserve">Руководитель </w:t>
      </w:r>
      <w:r>
        <w:rPr>
          <w:b w:val="0"/>
        </w:rPr>
        <w:t xml:space="preserve">администрации </w:t>
      </w:r>
    </w:p>
    <w:p w:rsidR="00564D09" w:rsidRPr="000D4016" w:rsidRDefault="000F3DE1" w:rsidP="00564D09">
      <w:pPr>
        <w:pStyle w:val="aa"/>
        <w:spacing w:line="240" w:lineRule="auto"/>
        <w:jc w:val="left"/>
        <w:rPr>
          <w:b w:val="0"/>
        </w:rPr>
      </w:pPr>
      <w:r>
        <w:rPr>
          <w:b w:val="0"/>
        </w:rPr>
        <w:t>МО МР/ГО</w:t>
      </w:r>
      <w:r w:rsidR="00564D09">
        <w:rPr>
          <w:b w:val="0"/>
        </w:rPr>
        <w:t xml:space="preserve">         </w:t>
      </w:r>
      <w:r>
        <w:rPr>
          <w:b w:val="0"/>
        </w:rPr>
        <w:t xml:space="preserve">                            </w:t>
      </w:r>
      <w:r w:rsidR="00564D09">
        <w:rPr>
          <w:b w:val="0"/>
        </w:rPr>
        <w:t xml:space="preserve">   </w:t>
      </w:r>
      <w:r w:rsidR="00564D09" w:rsidRPr="000D4016">
        <w:rPr>
          <w:b w:val="0"/>
        </w:rPr>
        <w:t xml:space="preserve">_______________________    </w:t>
      </w:r>
      <w:r w:rsidR="00564D09">
        <w:rPr>
          <w:b w:val="0"/>
        </w:rPr>
        <w:t xml:space="preserve">  /___________/</w:t>
      </w:r>
    </w:p>
    <w:p w:rsidR="00B14A27" w:rsidRDefault="00564D09" w:rsidP="00564D09">
      <w:pPr>
        <w:shd w:val="clear" w:color="auto" w:fill="FFFFFF"/>
        <w:spacing w:before="250"/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  <w:r w:rsidRPr="00DC0ACA">
        <w:rPr>
          <w:b/>
        </w:rPr>
        <w:t xml:space="preserve">(подпись)                                     (Ф.И.О.)               </w:t>
      </w:r>
    </w:p>
    <w:p w:rsidR="00B14A27" w:rsidRDefault="00B14A27" w:rsidP="00564D09">
      <w:pPr>
        <w:shd w:val="clear" w:color="auto" w:fill="FFFFFF"/>
        <w:spacing w:before="250"/>
        <w:rPr>
          <w:b/>
        </w:rPr>
      </w:pPr>
    </w:p>
    <w:p w:rsidR="00B14A27" w:rsidRDefault="00B14A27" w:rsidP="00564D09">
      <w:pPr>
        <w:shd w:val="clear" w:color="auto" w:fill="FFFFFF"/>
        <w:spacing w:before="250"/>
        <w:rPr>
          <w:b/>
        </w:rPr>
      </w:pPr>
    </w:p>
    <w:p w:rsidR="00B14A27" w:rsidRDefault="00B14A27" w:rsidP="00564D09">
      <w:pPr>
        <w:shd w:val="clear" w:color="auto" w:fill="FFFFFF"/>
        <w:spacing w:before="250"/>
        <w:rPr>
          <w:b/>
        </w:rPr>
      </w:pPr>
    </w:p>
    <w:p w:rsidR="00564D09" w:rsidRDefault="00564D09" w:rsidP="00564D09">
      <w:pPr>
        <w:shd w:val="clear" w:color="auto" w:fill="FFFFFF"/>
        <w:spacing w:before="250"/>
      </w:pPr>
      <w:r w:rsidRPr="00DC0ACA">
        <w:rPr>
          <w:b/>
        </w:rPr>
        <w:t xml:space="preserve">             </w:t>
      </w:r>
    </w:p>
    <w:p w:rsidR="00422831" w:rsidRDefault="00422831"/>
    <w:p w:rsidR="00422831" w:rsidRDefault="00422831"/>
    <w:p w:rsidR="00422831" w:rsidRDefault="00422831"/>
    <w:p w:rsidR="00422831" w:rsidRDefault="00422831"/>
    <w:p w:rsidR="00422831" w:rsidRDefault="00422831"/>
    <w:p w:rsidR="00422831" w:rsidRDefault="00422831"/>
    <w:p w:rsidR="00DE417E" w:rsidRDefault="00DE417E">
      <w:pPr>
        <w:sectPr w:rsidR="00DE417E" w:rsidSect="000A2498">
          <w:pgSz w:w="11906" w:h="16838"/>
          <w:pgMar w:top="851" w:right="680" w:bottom="737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Y="-833"/>
        <w:tblW w:w="5000" w:type="pct"/>
        <w:tblLayout w:type="fixed"/>
        <w:tblLook w:val="0000" w:firstRow="0" w:lastRow="0" w:firstColumn="0" w:lastColumn="0" w:noHBand="0" w:noVBand="0"/>
      </w:tblPr>
      <w:tblGrid>
        <w:gridCol w:w="724"/>
        <w:gridCol w:w="299"/>
        <w:gridCol w:w="472"/>
        <w:gridCol w:w="720"/>
        <w:gridCol w:w="394"/>
        <w:gridCol w:w="199"/>
        <w:gridCol w:w="708"/>
        <w:gridCol w:w="686"/>
        <w:gridCol w:w="692"/>
        <w:gridCol w:w="481"/>
        <w:gridCol w:w="304"/>
        <w:gridCol w:w="705"/>
        <w:gridCol w:w="456"/>
        <w:gridCol w:w="270"/>
        <w:gridCol w:w="810"/>
        <w:gridCol w:w="736"/>
        <w:gridCol w:w="699"/>
        <w:gridCol w:w="686"/>
        <w:gridCol w:w="817"/>
        <w:gridCol w:w="236"/>
        <w:gridCol w:w="422"/>
        <w:gridCol w:w="422"/>
        <w:gridCol w:w="366"/>
        <w:gridCol w:w="506"/>
        <w:gridCol w:w="199"/>
        <w:gridCol w:w="792"/>
        <w:gridCol w:w="56"/>
        <w:gridCol w:w="593"/>
        <w:gridCol w:w="118"/>
        <w:gridCol w:w="907"/>
        <w:gridCol w:w="50"/>
      </w:tblGrid>
      <w:tr w:rsidR="00490102" w:rsidRPr="000636F3" w:rsidTr="00B154A5">
        <w:trPr>
          <w:gridAfter w:val="1"/>
          <w:wAfter w:w="16" w:type="pct"/>
          <w:trHeight w:val="264"/>
        </w:trPr>
        <w:tc>
          <w:tcPr>
            <w:tcW w:w="4984" w:type="pct"/>
            <w:gridSpan w:val="30"/>
            <w:shd w:val="clear" w:color="auto" w:fill="FFFFFF"/>
            <w:noWrap/>
            <w:vAlign w:val="bottom"/>
          </w:tcPr>
          <w:p w:rsidR="00CE51F1" w:rsidRDefault="00490102" w:rsidP="00B154A5">
            <w:pPr>
              <w:shd w:val="clear" w:color="auto" w:fill="FFFFFF"/>
              <w:ind w:left="44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</w:p>
          <w:p w:rsidR="00490102" w:rsidRPr="00A21ECB" w:rsidRDefault="00490102" w:rsidP="00B154A5">
            <w:pPr>
              <w:shd w:val="clear" w:color="auto" w:fill="FFFFFF"/>
              <w:ind w:left="4491"/>
              <w:jc w:val="right"/>
              <w:rPr>
                <w:sz w:val="28"/>
                <w:szCs w:val="28"/>
              </w:rPr>
            </w:pPr>
            <w:r w:rsidRPr="00A21ECB">
              <w:rPr>
                <w:sz w:val="28"/>
                <w:szCs w:val="28"/>
              </w:rPr>
              <w:t>Приложение №</w:t>
            </w:r>
            <w:r w:rsidR="005A411D">
              <w:rPr>
                <w:sz w:val="28"/>
                <w:szCs w:val="28"/>
              </w:rPr>
              <w:t>2</w:t>
            </w:r>
          </w:p>
          <w:p w:rsidR="00490102" w:rsidRPr="00A21ECB" w:rsidRDefault="00490102" w:rsidP="00B154A5">
            <w:pPr>
              <w:shd w:val="clear" w:color="auto" w:fill="FFFFFF"/>
              <w:ind w:left="4491"/>
              <w:jc w:val="right"/>
              <w:rPr>
                <w:sz w:val="28"/>
                <w:szCs w:val="28"/>
              </w:rPr>
            </w:pPr>
            <w:r w:rsidRPr="00A21ECB">
              <w:rPr>
                <w:sz w:val="28"/>
                <w:szCs w:val="28"/>
              </w:rPr>
              <w:t xml:space="preserve">к соглашению </w:t>
            </w:r>
            <w:proofErr w:type="gramStart"/>
            <w:r w:rsidRPr="00A21ECB">
              <w:rPr>
                <w:sz w:val="28"/>
                <w:szCs w:val="28"/>
              </w:rPr>
              <w:t>от</w:t>
            </w:r>
            <w:proofErr w:type="gramEnd"/>
            <w:r w:rsidRPr="00A21ECB">
              <w:rPr>
                <w:sz w:val="28"/>
                <w:szCs w:val="28"/>
              </w:rPr>
              <w:t xml:space="preserve"> </w:t>
            </w:r>
          </w:p>
          <w:p w:rsidR="00490102" w:rsidRPr="00A21ECB" w:rsidRDefault="00490102" w:rsidP="00B154A5">
            <w:pPr>
              <w:shd w:val="clear" w:color="auto" w:fill="FFFFFF"/>
              <w:ind w:left="4491"/>
              <w:jc w:val="right"/>
              <w:rPr>
                <w:sz w:val="28"/>
                <w:szCs w:val="28"/>
              </w:rPr>
            </w:pPr>
            <w:r w:rsidRPr="00A21ECB">
              <w:rPr>
                <w:sz w:val="28"/>
                <w:szCs w:val="28"/>
              </w:rPr>
              <w:t>«___»  _______ 20</w:t>
            </w:r>
            <w:r w:rsidR="00FB474F">
              <w:rPr>
                <w:sz w:val="28"/>
                <w:szCs w:val="28"/>
              </w:rPr>
              <w:t>__</w:t>
            </w:r>
            <w:r w:rsidRPr="00A21ECB">
              <w:rPr>
                <w:sz w:val="28"/>
                <w:szCs w:val="28"/>
              </w:rPr>
              <w:t xml:space="preserve"> г.</w:t>
            </w:r>
          </w:p>
          <w:p w:rsidR="00490102" w:rsidRPr="00A21ECB" w:rsidRDefault="00601CD3" w:rsidP="00B154A5">
            <w:pPr>
              <w:shd w:val="clear" w:color="auto" w:fill="FFFFFF"/>
              <w:ind w:left="44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</w:t>
            </w:r>
            <w:r w:rsidR="00490102" w:rsidRPr="00A21ECB">
              <w:rPr>
                <w:sz w:val="28"/>
                <w:szCs w:val="28"/>
              </w:rPr>
              <w:t>№ ___</w:t>
            </w:r>
            <w:r>
              <w:rPr>
                <w:sz w:val="28"/>
                <w:szCs w:val="28"/>
              </w:rPr>
              <w:t>___________</w:t>
            </w:r>
          </w:p>
          <w:p w:rsidR="00490102" w:rsidRPr="00A21ECB" w:rsidRDefault="00490102" w:rsidP="00B154A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  <w:p w:rsidR="00490102" w:rsidRDefault="00490102" w:rsidP="00B154A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A21ECB">
              <w:rPr>
                <w:sz w:val="28"/>
                <w:szCs w:val="28"/>
              </w:rPr>
              <w:t>ОТЧЕТ</w:t>
            </w:r>
            <w:r w:rsidRPr="000636F3">
              <w:rPr>
                <w:sz w:val="28"/>
                <w:szCs w:val="28"/>
              </w:rPr>
              <w:t xml:space="preserve">  </w:t>
            </w:r>
          </w:p>
          <w:p w:rsidR="00E64AEF" w:rsidRPr="000636F3" w:rsidRDefault="00E64AEF" w:rsidP="00B154A5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490102" w:rsidRPr="000636F3" w:rsidTr="00B154A5">
        <w:trPr>
          <w:gridAfter w:val="1"/>
          <w:wAfter w:w="16" w:type="pct"/>
          <w:trHeight w:val="803"/>
        </w:trPr>
        <w:tc>
          <w:tcPr>
            <w:tcW w:w="4984" w:type="pct"/>
            <w:gridSpan w:val="30"/>
            <w:shd w:val="clear" w:color="auto" w:fill="FFFFFF"/>
            <w:vAlign w:val="center"/>
          </w:tcPr>
          <w:p w:rsidR="00E64AEF" w:rsidRDefault="00490102" w:rsidP="00B154A5">
            <w:pPr>
              <w:shd w:val="clear" w:color="auto" w:fill="FFFFFF"/>
              <w:spacing w:line="322" w:lineRule="exact"/>
              <w:ind w:right="34"/>
              <w:jc w:val="center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расходовании средств бюджета муниципального образования </w:t>
            </w:r>
            <w:r w:rsidRPr="00D77BED">
              <w:rPr>
                <w:b/>
                <w:sz w:val="28"/>
                <w:szCs w:val="28"/>
              </w:rPr>
              <w:t>________________</w:t>
            </w:r>
            <w:r w:rsidRPr="00D35D71">
              <w:rPr>
                <w:b/>
                <w:sz w:val="28"/>
                <w:szCs w:val="28"/>
              </w:rPr>
              <w:t xml:space="preserve">_____ </w:t>
            </w:r>
            <w:r w:rsidR="00D04B2B" w:rsidRPr="00912295">
              <w:rPr>
                <w:b/>
                <w:bCs/>
                <w:color w:val="000000"/>
                <w:spacing w:val="-2"/>
                <w:sz w:val="28"/>
                <w:szCs w:val="28"/>
              </w:rPr>
              <w:t>из р</w:t>
            </w:r>
            <w:r w:rsidR="00E64AEF" w:rsidRPr="00912295">
              <w:rPr>
                <w:b/>
                <w:bCs/>
                <w:color w:val="000000"/>
                <w:spacing w:val="-2"/>
                <w:sz w:val="28"/>
                <w:szCs w:val="28"/>
              </w:rPr>
              <w:t xml:space="preserve">еспубликанского бюджета Республики Коми бюджету муниципального района / городского округа на укрепление материально-технической базы и создание безопасных условий в организациях в сфере образования </w:t>
            </w:r>
            <w:r w:rsidR="006027E7" w:rsidRPr="00912295">
              <w:rPr>
                <w:b/>
                <w:bCs/>
                <w:color w:val="000000"/>
                <w:spacing w:val="-2"/>
                <w:sz w:val="28"/>
                <w:szCs w:val="28"/>
              </w:rPr>
              <w:t xml:space="preserve">в </w:t>
            </w:r>
            <w:r w:rsidR="00E64AEF" w:rsidRPr="00912295">
              <w:rPr>
                <w:b/>
                <w:bCs/>
                <w:color w:val="000000"/>
                <w:spacing w:val="-2"/>
                <w:sz w:val="28"/>
                <w:szCs w:val="28"/>
              </w:rPr>
              <w:t>Республик</w:t>
            </w:r>
            <w:r w:rsidR="00DC1229" w:rsidRPr="00912295">
              <w:rPr>
                <w:b/>
                <w:bCs/>
                <w:color w:val="000000"/>
                <w:spacing w:val="-2"/>
                <w:sz w:val="28"/>
                <w:szCs w:val="28"/>
              </w:rPr>
              <w:t>е</w:t>
            </w:r>
            <w:r w:rsidR="00E64AEF" w:rsidRPr="00912295">
              <w:rPr>
                <w:b/>
                <w:bCs/>
                <w:color w:val="000000"/>
                <w:spacing w:val="-2"/>
                <w:sz w:val="28"/>
                <w:szCs w:val="28"/>
              </w:rPr>
              <w:t xml:space="preserve"> Коми</w:t>
            </w:r>
            <w:r w:rsidR="00E64AEF">
              <w:rPr>
                <w:b/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</w:p>
          <w:p w:rsidR="00E64AEF" w:rsidRDefault="00E64AEF" w:rsidP="00B154A5">
            <w:pPr>
              <w:jc w:val="center"/>
              <w:rPr>
                <w:b/>
                <w:sz w:val="28"/>
                <w:szCs w:val="28"/>
              </w:rPr>
            </w:pPr>
          </w:p>
          <w:p w:rsidR="00490102" w:rsidRPr="000636F3" w:rsidRDefault="00490102" w:rsidP="00B154A5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90102" w:rsidRPr="001B1C9D" w:rsidTr="00B154A5">
        <w:trPr>
          <w:gridAfter w:val="1"/>
          <w:wAfter w:w="16" w:type="pct"/>
          <w:trHeight w:val="436"/>
        </w:trPr>
        <w:tc>
          <w:tcPr>
            <w:tcW w:w="329" w:type="pct"/>
            <w:gridSpan w:val="2"/>
            <w:shd w:val="clear" w:color="auto" w:fill="FFFFFF"/>
            <w:noWrap/>
            <w:vAlign w:val="bottom"/>
          </w:tcPr>
          <w:p w:rsidR="00490102" w:rsidRPr="00F9466F" w:rsidRDefault="00490102" w:rsidP="00B154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11" w:type="pct"/>
            <w:gridSpan w:val="3"/>
            <w:shd w:val="clear" w:color="auto" w:fill="auto"/>
            <w:noWrap/>
            <w:vAlign w:val="bottom"/>
          </w:tcPr>
          <w:p w:rsidR="00490102" w:rsidRPr="00F9466F" w:rsidRDefault="00490102" w:rsidP="00B154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05" w:type="pct"/>
            <w:gridSpan w:val="21"/>
            <w:tcBorders>
              <w:right w:val="nil"/>
            </w:tcBorders>
            <w:shd w:val="clear" w:color="auto" w:fill="auto"/>
            <w:vAlign w:val="bottom"/>
          </w:tcPr>
          <w:p w:rsidR="00490102" w:rsidRPr="00601CD3" w:rsidRDefault="00490102" w:rsidP="00B154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01CD3">
              <w:rPr>
                <w:sz w:val="24"/>
                <w:szCs w:val="24"/>
              </w:rPr>
              <w:t>за январь</w:t>
            </w:r>
            <w:r w:rsidR="00601CD3">
              <w:rPr>
                <w:sz w:val="24"/>
                <w:szCs w:val="24"/>
              </w:rPr>
              <w:t xml:space="preserve"> </w:t>
            </w:r>
            <w:r w:rsidRPr="00601CD3">
              <w:rPr>
                <w:sz w:val="24"/>
                <w:szCs w:val="24"/>
              </w:rPr>
              <w:t>-  _______ 20 1</w:t>
            </w:r>
            <w:r w:rsidR="00837C8B">
              <w:rPr>
                <w:sz w:val="24"/>
                <w:szCs w:val="24"/>
              </w:rPr>
              <w:t>8</w:t>
            </w:r>
            <w:r w:rsidRPr="00601CD3">
              <w:rPr>
                <w:sz w:val="24"/>
                <w:szCs w:val="24"/>
              </w:rPr>
              <w:t xml:space="preserve">  год</w:t>
            </w:r>
          </w:p>
          <w:p w:rsidR="00490102" w:rsidRPr="00601CD3" w:rsidRDefault="00490102" w:rsidP="00B154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0102" w:rsidRPr="00601CD3" w:rsidRDefault="00490102" w:rsidP="00B154A5">
            <w:pPr>
              <w:widowControl/>
              <w:autoSpaceDE/>
              <w:autoSpaceDN/>
              <w:adjustRightInd/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0102" w:rsidRPr="00601CD3" w:rsidRDefault="00490102" w:rsidP="00B154A5">
            <w:pPr>
              <w:widowControl/>
              <w:autoSpaceDE/>
              <w:autoSpaceDN/>
              <w:adjustRightInd/>
            </w:pPr>
          </w:p>
        </w:tc>
      </w:tr>
      <w:tr w:rsidR="00490102" w:rsidRPr="00155700" w:rsidTr="00B154A5">
        <w:trPr>
          <w:gridAfter w:val="1"/>
          <w:wAfter w:w="16" w:type="pct"/>
          <w:trHeight w:val="171"/>
        </w:trPr>
        <w:tc>
          <w:tcPr>
            <w:tcW w:w="329" w:type="pct"/>
            <w:gridSpan w:val="2"/>
            <w:shd w:val="clear" w:color="auto" w:fill="FFFFFF"/>
            <w:noWrap/>
            <w:vAlign w:val="bottom"/>
          </w:tcPr>
          <w:p w:rsidR="00490102" w:rsidRPr="001B1C9D" w:rsidRDefault="00490102" w:rsidP="00B154A5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511" w:type="pct"/>
            <w:gridSpan w:val="3"/>
            <w:shd w:val="clear" w:color="auto" w:fill="auto"/>
            <w:noWrap/>
            <w:vAlign w:val="bottom"/>
          </w:tcPr>
          <w:p w:rsidR="00490102" w:rsidRPr="001B1C9D" w:rsidRDefault="00490102" w:rsidP="00B154A5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4144" w:type="pct"/>
            <w:gridSpan w:val="25"/>
            <w:shd w:val="clear" w:color="auto" w:fill="auto"/>
            <w:noWrap/>
            <w:vAlign w:val="bottom"/>
          </w:tcPr>
          <w:p w:rsidR="00490102" w:rsidRPr="00601CD3" w:rsidRDefault="00A21ECB" w:rsidP="00B154A5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601CD3">
              <w:rPr>
                <w:sz w:val="18"/>
                <w:szCs w:val="18"/>
              </w:rPr>
              <w:t xml:space="preserve">                                                                                            </w:t>
            </w:r>
          </w:p>
        </w:tc>
      </w:tr>
      <w:tr w:rsidR="00490102" w:rsidRPr="000636F3" w:rsidTr="00B154A5">
        <w:trPr>
          <w:gridAfter w:val="1"/>
          <w:wAfter w:w="16" w:type="pct"/>
          <w:trHeight w:val="276"/>
        </w:trPr>
        <w:tc>
          <w:tcPr>
            <w:tcW w:w="329" w:type="pct"/>
            <w:gridSpan w:val="2"/>
            <w:shd w:val="clear" w:color="auto" w:fill="FFFFFF"/>
            <w:noWrap/>
            <w:vAlign w:val="bottom"/>
          </w:tcPr>
          <w:p w:rsidR="00490102" w:rsidRPr="001B1C9D" w:rsidRDefault="00490102" w:rsidP="00B154A5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511" w:type="pct"/>
            <w:gridSpan w:val="3"/>
            <w:shd w:val="clear" w:color="auto" w:fill="auto"/>
            <w:noWrap/>
            <w:vAlign w:val="bottom"/>
          </w:tcPr>
          <w:p w:rsidR="00490102" w:rsidRPr="001B1C9D" w:rsidRDefault="00490102" w:rsidP="00B154A5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91" w:type="pct"/>
            <w:gridSpan w:val="5"/>
            <w:tcBorders>
              <w:right w:val="nil"/>
            </w:tcBorders>
            <w:shd w:val="clear" w:color="auto" w:fill="auto"/>
            <w:noWrap/>
            <w:vAlign w:val="bottom"/>
          </w:tcPr>
          <w:p w:rsidR="00490102" w:rsidRPr="001B1C9D" w:rsidRDefault="00490102" w:rsidP="00B154A5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472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102" w:rsidRPr="001B1C9D" w:rsidRDefault="00490102" w:rsidP="00B154A5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102" w:rsidRPr="001B1C9D" w:rsidRDefault="00490102" w:rsidP="00B154A5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83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102" w:rsidRPr="001B1C9D" w:rsidRDefault="00490102" w:rsidP="00B154A5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72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102" w:rsidRPr="001B1C9D" w:rsidRDefault="00490102" w:rsidP="00B154A5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81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102" w:rsidRPr="001B1C9D" w:rsidRDefault="00490102" w:rsidP="00B154A5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31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102" w:rsidRPr="001B1C9D" w:rsidRDefault="00490102" w:rsidP="00B154A5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0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102" w:rsidRPr="001B1C9D" w:rsidRDefault="00490102" w:rsidP="00B154A5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33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102" w:rsidRPr="000636F3" w:rsidRDefault="00490102" w:rsidP="00B154A5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0636F3">
              <w:rPr>
                <w:sz w:val="16"/>
                <w:szCs w:val="16"/>
              </w:rPr>
              <w:t>тыс</w:t>
            </w:r>
            <w:proofErr w:type="gramStart"/>
            <w:r w:rsidRPr="000636F3">
              <w:rPr>
                <w:sz w:val="16"/>
                <w:szCs w:val="16"/>
              </w:rPr>
              <w:t>.р</w:t>
            </w:r>
            <w:proofErr w:type="gramEnd"/>
            <w:r w:rsidRPr="000636F3">
              <w:rPr>
                <w:sz w:val="16"/>
                <w:szCs w:val="16"/>
              </w:rPr>
              <w:t>уб.</w:t>
            </w:r>
          </w:p>
        </w:tc>
      </w:tr>
      <w:tr w:rsidR="00490102" w:rsidRPr="003440A3" w:rsidTr="00B154A5">
        <w:tblPrEx>
          <w:tblLook w:val="04A0" w:firstRow="1" w:lastRow="0" w:firstColumn="1" w:lastColumn="0" w:noHBand="0" w:noVBand="1"/>
        </w:tblPrEx>
        <w:trPr>
          <w:trHeight w:val="729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102" w:rsidRPr="003440A3" w:rsidRDefault="00490102" w:rsidP="00B154A5">
            <w:pPr>
              <w:ind w:left="-94" w:right="-108"/>
              <w:jc w:val="center"/>
              <w:rPr>
                <w:color w:val="000000"/>
                <w:sz w:val="16"/>
                <w:szCs w:val="16"/>
              </w:rPr>
            </w:pPr>
            <w:r w:rsidRPr="00155700">
              <w:rPr>
                <w:color w:val="000000"/>
                <w:sz w:val="16"/>
                <w:szCs w:val="16"/>
              </w:rPr>
              <w:t>Наименование  образовательного учреждения, адрес</w:t>
            </w:r>
          </w:p>
        </w:tc>
        <w:tc>
          <w:tcPr>
            <w:tcW w:w="8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Плановые ассигнования, согласно соглашению,      руб.</w:t>
            </w:r>
          </w:p>
        </w:tc>
        <w:tc>
          <w:tcPr>
            <w:tcW w:w="9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90102" w:rsidRPr="003440A3" w:rsidRDefault="00490102" w:rsidP="00B154A5">
            <w:pPr>
              <w:jc w:val="center"/>
              <w:rPr>
                <w:sz w:val="16"/>
                <w:szCs w:val="16"/>
              </w:rPr>
            </w:pPr>
            <w:r w:rsidRPr="003440A3">
              <w:rPr>
                <w:sz w:val="16"/>
                <w:szCs w:val="16"/>
              </w:rPr>
              <w:t>Профинансировано с начала года, руб.</w:t>
            </w:r>
          </w:p>
        </w:tc>
        <w:tc>
          <w:tcPr>
            <w:tcW w:w="9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Произведено расходов (кассовый расход</w:t>
            </w:r>
            <w:r>
              <w:rPr>
                <w:color w:val="000000"/>
                <w:sz w:val="16"/>
                <w:szCs w:val="16"/>
              </w:rPr>
              <w:t xml:space="preserve"> бюджета</w:t>
            </w:r>
            <w:r w:rsidRPr="003440A3">
              <w:rPr>
                <w:color w:val="000000"/>
                <w:sz w:val="16"/>
                <w:szCs w:val="16"/>
              </w:rPr>
              <w:t>) на отчетную дату, руб.</w:t>
            </w:r>
          </w:p>
        </w:tc>
        <w:tc>
          <w:tcPr>
            <w:tcW w:w="95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Произведено расходов (кассовый расход</w:t>
            </w:r>
            <w:r>
              <w:rPr>
                <w:color w:val="000000"/>
                <w:sz w:val="16"/>
                <w:szCs w:val="16"/>
              </w:rPr>
              <w:t xml:space="preserve"> учреждения</w:t>
            </w:r>
            <w:r w:rsidRPr="003440A3">
              <w:rPr>
                <w:color w:val="000000"/>
                <w:sz w:val="16"/>
                <w:szCs w:val="16"/>
              </w:rPr>
              <w:t>) на отчетную дату, руб.</w:t>
            </w:r>
          </w:p>
        </w:tc>
        <w:tc>
          <w:tcPr>
            <w:tcW w:w="103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 xml:space="preserve">Остаток неиспользованных средств на отчетную дату, руб. </w:t>
            </w:r>
          </w:p>
        </w:tc>
      </w:tr>
      <w:tr w:rsidR="00266833" w:rsidRPr="003440A3" w:rsidTr="00B154A5">
        <w:tblPrEx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102" w:rsidRPr="003440A3" w:rsidRDefault="00490102" w:rsidP="00B154A5">
            <w:pPr>
              <w:ind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Default="00490102" w:rsidP="00B154A5">
            <w:pPr>
              <w:ind w:right="-108"/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sz w:val="16"/>
                <w:szCs w:val="16"/>
              </w:rPr>
              <w:t> </w:t>
            </w:r>
            <w:r w:rsidRPr="003440A3">
              <w:rPr>
                <w:color w:val="000000"/>
                <w:sz w:val="16"/>
                <w:szCs w:val="16"/>
              </w:rPr>
              <w:t>Респуб</w:t>
            </w:r>
            <w:r>
              <w:rPr>
                <w:color w:val="000000"/>
                <w:sz w:val="16"/>
                <w:szCs w:val="16"/>
              </w:rPr>
              <w:t>л</w:t>
            </w:r>
            <w:r w:rsidRPr="003440A3">
              <w:rPr>
                <w:color w:val="000000"/>
                <w:sz w:val="16"/>
                <w:szCs w:val="16"/>
              </w:rPr>
              <w:t xml:space="preserve">иканский </w:t>
            </w:r>
          </w:p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бюджет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ИТОГО (гр.</w:t>
            </w:r>
            <w:r>
              <w:rPr>
                <w:color w:val="000000"/>
                <w:sz w:val="16"/>
                <w:szCs w:val="16"/>
              </w:rPr>
              <w:t>2+3+4</w:t>
            </w:r>
            <w:r w:rsidRPr="003440A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ИТОГО (гр.</w:t>
            </w:r>
            <w:r>
              <w:rPr>
                <w:color w:val="000000"/>
                <w:sz w:val="16"/>
                <w:szCs w:val="16"/>
              </w:rPr>
              <w:t>6+7+8</w:t>
            </w:r>
            <w:r w:rsidRPr="003440A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ИТОГО (гр.</w:t>
            </w:r>
            <w:r>
              <w:rPr>
                <w:color w:val="000000"/>
                <w:sz w:val="16"/>
                <w:szCs w:val="16"/>
              </w:rPr>
              <w:t>10+11+12</w:t>
            </w:r>
            <w:r w:rsidRPr="003440A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Республиканский бюджет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ИТОГО (гр.</w:t>
            </w:r>
            <w:r>
              <w:rPr>
                <w:color w:val="000000"/>
                <w:sz w:val="16"/>
                <w:szCs w:val="16"/>
              </w:rPr>
              <w:t>14+15+16</w:t>
            </w:r>
            <w:r w:rsidRPr="003440A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Федеральный бюджет </w:t>
            </w:r>
            <w:r w:rsidRPr="003440A3">
              <w:rPr>
                <w:color w:val="000000"/>
                <w:sz w:val="16"/>
                <w:szCs w:val="16"/>
              </w:rPr>
              <w:t xml:space="preserve">(гр. </w:t>
            </w:r>
            <w:r>
              <w:rPr>
                <w:color w:val="000000"/>
                <w:sz w:val="16"/>
                <w:szCs w:val="16"/>
              </w:rPr>
              <w:t>6-14</w:t>
            </w:r>
            <w:r w:rsidRPr="003440A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Республиканский бюд</w:t>
            </w:r>
            <w:r>
              <w:rPr>
                <w:color w:val="000000"/>
                <w:sz w:val="16"/>
                <w:szCs w:val="16"/>
              </w:rPr>
              <w:t>жет</w:t>
            </w:r>
            <w:r>
              <w:rPr>
                <w:color w:val="000000"/>
                <w:sz w:val="16"/>
                <w:szCs w:val="16"/>
              </w:rPr>
              <w:br/>
              <w:t>(гр. 7</w:t>
            </w:r>
            <w:r w:rsidRPr="003440A3">
              <w:rPr>
                <w:color w:val="000000"/>
                <w:sz w:val="16"/>
                <w:szCs w:val="16"/>
              </w:rPr>
              <w:t>-</w:t>
            </w:r>
            <w:r>
              <w:rPr>
                <w:color w:val="000000"/>
                <w:sz w:val="16"/>
                <w:szCs w:val="16"/>
              </w:rPr>
              <w:t>15</w:t>
            </w:r>
            <w:r w:rsidRPr="003440A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>Местный бюд</w:t>
            </w:r>
            <w:r>
              <w:rPr>
                <w:color w:val="000000"/>
                <w:sz w:val="16"/>
                <w:szCs w:val="16"/>
              </w:rPr>
              <w:t>жет</w:t>
            </w:r>
            <w:r>
              <w:rPr>
                <w:color w:val="000000"/>
                <w:sz w:val="16"/>
                <w:szCs w:val="16"/>
              </w:rPr>
              <w:br/>
              <w:t>(гр. 8-16</w:t>
            </w:r>
            <w:r w:rsidRPr="003440A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color w:val="000000"/>
                <w:sz w:val="16"/>
                <w:szCs w:val="16"/>
              </w:rPr>
            </w:pPr>
            <w:r w:rsidRPr="003440A3">
              <w:rPr>
                <w:color w:val="000000"/>
                <w:sz w:val="16"/>
                <w:szCs w:val="16"/>
              </w:rPr>
              <w:t xml:space="preserve">ИТОГО </w:t>
            </w:r>
            <w:r w:rsidRPr="003440A3">
              <w:rPr>
                <w:color w:val="000000"/>
                <w:sz w:val="16"/>
                <w:szCs w:val="16"/>
              </w:rPr>
              <w:br/>
              <w:t>(гр.</w:t>
            </w:r>
            <w:r>
              <w:rPr>
                <w:color w:val="000000"/>
                <w:sz w:val="16"/>
                <w:szCs w:val="16"/>
              </w:rPr>
              <w:t>18+19+20</w:t>
            </w:r>
            <w:r w:rsidRPr="003440A3">
              <w:rPr>
                <w:color w:val="000000"/>
                <w:sz w:val="16"/>
                <w:szCs w:val="16"/>
              </w:rPr>
              <w:t>)</w:t>
            </w:r>
          </w:p>
        </w:tc>
      </w:tr>
      <w:tr w:rsidR="00266833" w:rsidRPr="003440A3" w:rsidTr="00B154A5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 w:rsidRPr="003440A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 w:rsidRPr="003440A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 w:rsidRPr="003440A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 w:rsidRPr="003440A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 w:rsidRPr="003440A3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 w:rsidRPr="003440A3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 w:rsidRPr="003440A3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 w:rsidRPr="003440A3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 w:rsidRPr="003440A3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 w:rsidRPr="003440A3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 w:rsidRPr="003440A3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 w:rsidRPr="003440A3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0102" w:rsidRPr="003440A3" w:rsidRDefault="00490102" w:rsidP="00B154A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</w:tr>
      <w:tr w:rsidR="00490102" w:rsidRPr="003440A3" w:rsidTr="00B154A5">
        <w:tblPrEx>
          <w:tblLook w:val="04A0" w:firstRow="1" w:lastRow="0" w:firstColumn="1" w:lastColumn="0" w:noHBand="0" w:noVBand="1"/>
        </w:tblPrEx>
        <w:trPr>
          <w:trHeight w:val="235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  <w:r w:rsidRPr="003440A3">
              <w:rPr>
                <w:sz w:val="16"/>
                <w:szCs w:val="16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  <w:r w:rsidRPr="003440A3">
              <w:rPr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  <w:r w:rsidRPr="003440A3">
              <w:rPr>
                <w:sz w:val="16"/>
                <w:szCs w:val="16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  <w:r w:rsidRPr="003440A3">
              <w:rPr>
                <w:sz w:val="16"/>
                <w:szCs w:val="16"/>
              </w:rPr>
              <w:t> 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  <w:r w:rsidRPr="003440A3">
              <w:rPr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  <w:r w:rsidRPr="003440A3">
              <w:rPr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  <w:r w:rsidRPr="003440A3">
              <w:rPr>
                <w:sz w:val="16"/>
                <w:szCs w:val="16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  <w:r w:rsidRPr="003440A3">
              <w:rPr>
                <w:sz w:val="16"/>
                <w:szCs w:val="16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  <w:r w:rsidRPr="003440A3">
              <w:rPr>
                <w:sz w:val="16"/>
                <w:szCs w:val="16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102" w:rsidRPr="003440A3" w:rsidRDefault="00490102" w:rsidP="00B154A5">
            <w:pPr>
              <w:rPr>
                <w:sz w:val="16"/>
                <w:szCs w:val="16"/>
              </w:rPr>
            </w:pPr>
            <w:r w:rsidRPr="003440A3">
              <w:rPr>
                <w:sz w:val="16"/>
                <w:szCs w:val="16"/>
              </w:rPr>
              <w:t> </w:t>
            </w:r>
          </w:p>
        </w:tc>
      </w:tr>
    </w:tbl>
    <w:p w:rsidR="00AF28EC" w:rsidRDefault="00AF28EC" w:rsidP="00AF28EC">
      <w:pPr>
        <w:pStyle w:val="aa"/>
        <w:spacing w:line="240" w:lineRule="auto"/>
        <w:ind w:left="2832" w:hanging="2832"/>
        <w:jc w:val="left"/>
        <w:rPr>
          <w:b w:val="0"/>
          <w:sz w:val="24"/>
          <w:szCs w:val="24"/>
        </w:rPr>
      </w:pPr>
    </w:p>
    <w:p w:rsidR="00AF28EC" w:rsidRDefault="00AF28EC" w:rsidP="00AF28EC">
      <w:pPr>
        <w:pStyle w:val="aa"/>
        <w:spacing w:line="240" w:lineRule="auto"/>
        <w:ind w:left="2832" w:hanging="2832"/>
        <w:jc w:val="left"/>
        <w:rPr>
          <w:b w:val="0"/>
          <w:sz w:val="24"/>
          <w:szCs w:val="24"/>
        </w:rPr>
      </w:pPr>
    </w:p>
    <w:p w:rsidR="00AF28EC" w:rsidRDefault="00AF28EC" w:rsidP="00AF28EC">
      <w:pPr>
        <w:pStyle w:val="aa"/>
        <w:spacing w:line="240" w:lineRule="auto"/>
        <w:ind w:left="2832" w:hanging="2832"/>
        <w:jc w:val="left"/>
        <w:rPr>
          <w:b w:val="0"/>
          <w:sz w:val="24"/>
          <w:szCs w:val="24"/>
        </w:rPr>
      </w:pPr>
    </w:p>
    <w:p w:rsidR="00AF28EC" w:rsidRPr="00E5611F" w:rsidRDefault="00AF28EC" w:rsidP="00AF28EC">
      <w:pPr>
        <w:pStyle w:val="aa"/>
        <w:spacing w:line="240" w:lineRule="auto"/>
        <w:ind w:left="2832" w:hanging="2832"/>
        <w:jc w:val="left"/>
        <w:rPr>
          <w:b w:val="0"/>
          <w:sz w:val="24"/>
          <w:szCs w:val="24"/>
        </w:rPr>
      </w:pPr>
      <w:r w:rsidRPr="00E5611F">
        <w:rPr>
          <w:b w:val="0"/>
          <w:sz w:val="24"/>
          <w:szCs w:val="24"/>
        </w:rPr>
        <w:t>Начальник финансового органа администрации                      ______________________       ______________________</w:t>
      </w:r>
    </w:p>
    <w:p w:rsidR="00490102" w:rsidRDefault="00AF28EC" w:rsidP="00D43EF8">
      <w:pPr>
        <w:pStyle w:val="aa"/>
        <w:spacing w:line="240" w:lineRule="auto"/>
        <w:ind w:left="2832" w:hanging="2832"/>
        <w:jc w:val="left"/>
        <w:rPr>
          <w:b w:val="0"/>
          <w:sz w:val="24"/>
          <w:szCs w:val="24"/>
        </w:rPr>
      </w:pPr>
      <w:r w:rsidRPr="00E5611F">
        <w:rPr>
          <w:b w:val="0"/>
          <w:sz w:val="24"/>
          <w:szCs w:val="24"/>
        </w:rPr>
        <w:t xml:space="preserve">                                                                                                                (Ф.И.О.)                                    (подпись)</w:t>
      </w:r>
    </w:p>
    <w:p w:rsidR="006577D0" w:rsidRDefault="001304A2" w:rsidP="00A21ECB">
      <w:pPr>
        <w:shd w:val="clear" w:color="auto" w:fill="FFFFFF"/>
        <w:spacing w:before="25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A21ECB">
        <w:rPr>
          <w:b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B154A5" w:rsidRDefault="00B154A5" w:rsidP="00B154A5">
      <w:pPr>
        <w:shd w:val="clear" w:color="auto" w:fill="FFFFFF"/>
        <w:spacing w:before="250"/>
        <w:jc w:val="right"/>
        <w:rPr>
          <w:b/>
          <w:sz w:val="28"/>
          <w:szCs w:val="28"/>
        </w:rPr>
      </w:pPr>
    </w:p>
    <w:p w:rsidR="00AE6761" w:rsidRDefault="00AE6761" w:rsidP="00AE4152">
      <w:pPr>
        <w:shd w:val="clear" w:color="auto" w:fill="FFFFFF"/>
        <w:spacing w:before="250"/>
        <w:rPr>
          <w:sz w:val="28"/>
          <w:szCs w:val="28"/>
        </w:rPr>
      </w:pPr>
    </w:p>
    <w:p w:rsidR="00AE4152" w:rsidRDefault="00AE4152" w:rsidP="00B154A5">
      <w:pPr>
        <w:shd w:val="clear" w:color="auto" w:fill="FFFFFF"/>
        <w:spacing w:before="250"/>
        <w:jc w:val="right"/>
        <w:rPr>
          <w:sz w:val="28"/>
          <w:szCs w:val="28"/>
        </w:rPr>
      </w:pPr>
    </w:p>
    <w:p w:rsidR="001304A2" w:rsidRDefault="001304A2" w:rsidP="00B154A5">
      <w:pPr>
        <w:shd w:val="clear" w:color="auto" w:fill="FFFFFF"/>
        <w:spacing w:before="25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</w:t>
      </w:r>
      <w:r w:rsidR="005A411D">
        <w:rPr>
          <w:sz w:val="28"/>
          <w:szCs w:val="28"/>
        </w:rPr>
        <w:t>3</w:t>
      </w:r>
    </w:p>
    <w:p w:rsidR="001304A2" w:rsidRDefault="00995E5D" w:rsidP="001304A2">
      <w:pPr>
        <w:shd w:val="clear" w:color="auto" w:fill="FFFFFF"/>
        <w:ind w:left="142"/>
        <w:jc w:val="right"/>
        <w:rPr>
          <w:sz w:val="28"/>
          <w:szCs w:val="28"/>
        </w:rPr>
      </w:pPr>
      <w:r>
        <w:rPr>
          <w:sz w:val="28"/>
          <w:szCs w:val="28"/>
        </w:rPr>
        <w:t>к с</w:t>
      </w:r>
      <w:r w:rsidR="001304A2">
        <w:rPr>
          <w:sz w:val="28"/>
          <w:szCs w:val="28"/>
        </w:rPr>
        <w:t xml:space="preserve">оглашению </w:t>
      </w:r>
      <w:proofErr w:type="gramStart"/>
      <w:r w:rsidR="001304A2">
        <w:rPr>
          <w:sz w:val="28"/>
          <w:szCs w:val="28"/>
        </w:rPr>
        <w:t>от</w:t>
      </w:r>
      <w:proofErr w:type="gramEnd"/>
      <w:r w:rsidR="001304A2">
        <w:rPr>
          <w:sz w:val="28"/>
          <w:szCs w:val="28"/>
        </w:rPr>
        <w:t xml:space="preserve"> </w:t>
      </w:r>
    </w:p>
    <w:p w:rsidR="00CE51F1" w:rsidRDefault="00AE6761" w:rsidP="00AE6761">
      <w:pPr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CE51F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CE51F1">
        <w:rPr>
          <w:sz w:val="28"/>
          <w:szCs w:val="28"/>
        </w:rPr>
        <w:t xml:space="preserve">                                                    </w:t>
      </w:r>
      <w:r w:rsidR="003F3443">
        <w:rPr>
          <w:sz w:val="28"/>
          <w:szCs w:val="28"/>
        </w:rPr>
        <w:t xml:space="preserve">«___»  _______ </w:t>
      </w:r>
      <w:r w:rsidR="00CE51F1">
        <w:rPr>
          <w:sz w:val="28"/>
          <w:szCs w:val="28"/>
        </w:rPr>
        <w:t>20__г.</w:t>
      </w:r>
    </w:p>
    <w:p w:rsidR="00AE6761" w:rsidRDefault="00CE51F1" w:rsidP="00AE6761">
      <w:pPr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="00AE6761">
        <w:rPr>
          <w:sz w:val="28"/>
          <w:szCs w:val="28"/>
        </w:rPr>
        <w:t>№________________</w:t>
      </w:r>
    </w:p>
    <w:p w:rsidR="00AE6761" w:rsidRDefault="00AE6761" w:rsidP="00AE4152">
      <w:pPr>
        <w:shd w:val="clear" w:color="auto" w:fill="FFFFFF"/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AE4152" w:rsidRDefault="00DE417E" w:rsidP="00AE4152">
      <w:pPr>
        <w:shd w:val="clear" w:color="auto" w:fill="FFFFFF"/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достижении </w:t>
      </w:r>
      <w:proofErr w:type="gramStart"/>
      <w:r>
        <w:rPr>
          <w:b/>
          <w:sz w:val="28"/>
          <w:szCs w:val="28"/>
        </w:rPr>
        <w:t>значений целевых показателей результативности использования</w:t>
      </w:r>
      <w:r w:rsidR="00AE4152">
        <w:rPr>
          <w:b/>
          <w:sz w:val="28"/>
          <w:szCs w:val="28"/>
        </w:rPr>
        <w:t xml:space="preserve"> Субсидии</w:t>
      </w:r>
      <w:proofErr w:type="gramEnd"/>
    </w:p>
    <w:p w:rsidR="00DE417E" w:rsidRDefault="00DE417E" w:rsidP="00AE4152">
      <w:pPr>
        <w:shd w:val="clear" w:color="auto" w:fill="FFFFFF"/>
        <w:ind w:left="142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E6761">
        <w:rPr>
          <w:b/>
          <w:sz w:val="28"/>
          <w:szCs w:val="28"/>
        </w:rPr>
        <w:t xml:space="preserve">                       </w:t>
      </w:r>
      <w:r w:rsidR="00B742D4" w:rsidRPr="00912295">
        <w:rPr>
          <w:b/>
          <w:bCs/>
          <w:color w:val="000000"/>
          <w:spacing w:val="-2"/>
          <w:sz w:val="28"/>
          <w:szCs w:val="28"/>
        </w:rPr>
        <w:t>муниципального района / городского округа ___________</w:t>
      </w:r>
    </w:p>
    <w:p w:rsidR="00DE417E" w:rsidRPr="00564D09" w:rsidRDefault="00DE417E" w:rsidP="00AE4152">
      <w:pPr>
        <w:shd w:val="clear" w:color="auto" w:fill="FFFFFF"/>
        <w:ind w:left="142"/>
        <w:jc w:val="center"/>
        <w:rPr>
          <w:sz w:val="28"/>
          <w:szCs w:val="28"/>
        </w:rPr>
      </w:pPr>
    </w:p>
    <w:tbl>
      <w:tblPr>
        <w:tblW w:w="1545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8971"/>
        <w:gridCol w:w="1519"/>
        <w:gridCol w:w="1559"/>
        <w:gridCol w:w="1700"/>
      </w:tblGrid>
      <w:tr w:rsidR="00DE417E" w:rsidTr="00AE4152">
        <w:trPr>
          <w:trHeight w:val="374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17E" w:rsidRDefault="00DE417E">
            <w:pPr>
              <w:shd w:val="clear" w:color="auto" w:fill="FFFFFF"/>
              <w:ind w:left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DE417E" w:rsidRDefault="00DE417E">
            <w:pPr>
              <w:shd w:val="clear" w:color="auto" w:fill="FFFFFF"/>
              <w:ind w:left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89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417E" w:rsidRDefault="00DE417E">
            <w:pPr>
              <w:shd w:val="clear" w:color="auto" w:fill="FFFFFF"/>
              <w:ind w:left="142"/>
              <w:jc w:val="center"/>
              <w:rPr>
                <w:b/>
                <w:sz w:val="24"/>
                <w:szCs w:val="24"/>
              </w:rPr>
            </w:pPr>
          </w:p>
          <w:p w:rsidR="00DE417E" w:rsidRDefault="00DE417E">
            <w:pPr>
              <w:shd w:val="clear" w:color="auto" w:fill="FFFFFF"/>
              <w:ind w:left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показателя</w:t>
            </w:r>
          </w:p>
          <w:p w:rsidR="00DE417E" w:rsidRDefault="00DE417E">
            <w:pPr>
              <w:shd w:val="clear" w:color="auto" w:fill="FFFFFF"/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417E" w:rsidRDefault="00DE417E">
            <w:pPr>
              <w:shd w:val="clear" w:color="auto" w:fill="FFFFFF"/>
              <w:ind w:left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Значения показателя</w:t>
            </w:r>
          </w:p>
        </w:tc>
      </w:tr>
      <w:tr w:rsidR="00DE417E" w:rsidTr="00AE4152">
        <w:trPr>
          <w:trHeight w:hRule="exact" w:val="593"/>
        </w:trPr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17E" w:rsidRDefault="00DE417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89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17E" w:rsidRDefault="00DE417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417E" w:rsidRPr="006577D0" w:rsidRDefault="00DE417E" w:rsidP="0025393C">
            <w:pPr>
              <w:shd w:val="clear" w:color="auto" w:fill="FFFFFF"/>
              <w:ind w:left="142"/>
              <w:jc w:val="center"/>
              <w:rPr>
                <w:sz w:val="24"/>
                <w:szCs w:val="24"/>
              </w:rPr>
            </w:pPr>
            <w:r w:rsidRPr="006577D0">
              <w:rPr>
                <w:sz w:val="24"/>
                <w:szCs w:val="24"/>
              </w:rPr>
              <w:t>Плановое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417E" w:rsidRPr="006577D0" w:rsidRDefault="00DE417E" w:rsidP="0025393C">
            <w:pPr>
              <w:shd w:val="clear" w:color="auto" w:fill="FFFFFF"/>
              <w:rPr>
                <w:sz w:val="24"/>
                <w:szCs w:val="24"/>
              </w:rPr>
            </w:pPr>
            <w:r w:rsidRPr="006577D0">
              <w:rPr>
                <w:sz w:val="24"/>
                <w:szCs w:val="24"/>
              </w:rPr>
              <w:t>Фактическое</w:t>
            </w:r>
          </w:p>
        </w:tc>
        <w:tc>
          <w:tcPr>
            <w:tcW w:w="1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417E" w:rsidRPr="006577D0" w:rsidRDefault="00DE417E" w:rsidP="0025393C">
            <w:pPr>
              <w:shd w:val="clear" w:color="auto" w:fill="FFFFFF"/>
              <w:ind w:left="142"/>
              <w:jc w:val="center"/>
              <w:rPr>
                <w:sz w:val="24"/>
                <w:szCs w:val="24"/>
              </w:rPr>
            </w:pPr>
            <w:r w:rsidRPr="006577D0">
              <w:rPr>
                <w:sz w:val="24"/>
                <w:szCs w:val="24"/>
              </w:rPr>
              <w:t>Отклонение</w:t>
            </w:r>
            <w:proofErr w:type="gramStart"/>
            <w:r w:rsidRPr="006577D0">
              <w:rPr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DE417E" w:rsidTr="00AE4152">
        <w:trPr>
          <w:trHeight w:hRule="exact" w:val="853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17E" w:rsidRDefault="00564D09" w:rsidP="00D43EF8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E417E">
              <w:rPr>
                <w:sz w:val="24"/>
                <w:szCs w:val="24"/>
              </w:rPr>
              <w:t>.</w:t>
            </w:r>
          </w:p>
          <w:p w:rsidR="00DE417E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  <w:p w:rsidR="00DE417E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89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417E" w:rsidRPr="00D43EF8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  <w:r w:rsidRPr="00D43EF8">
              <w:rPr>
                <w:sz w:val="24"/>
                <w:szCs w:val="24"/>
              </w:rPr>
              <w:t>Увеличение доли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DE417E" w:rsidRPr="00D43EF8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  <w:r w:rsidRPr="00D43EF8">
              <w:rPr>
                <w:sz w:val="24"/>
                <w:szCs w:val="24"/>
              </w:rPr>
              <w:t xml:space="preserve">начальное общее образование, % 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417E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417E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417E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</w:tr>
      <w:tr w:rsidR="00DE417E" w:rsidTr="00AE4152">
        <w:trPr>
          <w:trHeight w:hRule="exact" w:val="330"/>
        </w:trPr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17E" w:rsidRDefault="00DE41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9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417E" w:rsidRPr="00D43EF8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  <w:r w:rsidRPr="00D43EF8">
              <w:rPr>
                <w:sz w:val="24"/>
                <w:szCs w:val="24"/>
              </w:rPr>
              <w:t>основное общее образование, %</w:t>
            </w:r>
          </w:p>
          <w:p w:rsidR="00DE417E" w:rsidRPr="00D43EF8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417E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417E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417E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</w:tr>
      <w:tr w:rsidR="00DE417E" w:rsidTr="00AE4152">
        <w:trPr>
          <w:trHeight w:hRule="exact" w:val="380"/>
        </w:trPr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17E" w:rsidRDefault="00DE41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9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17E" w:rsidRPr="00D43EF8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  <w:r w:rsidRPr="00D43EF8">
              <w:rPr>
                <w:sz w:val="24"/>
                <w:szCs w:val="24"/>
              </w:rPr>
              <w:t>среднее общее образование, %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17E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17E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17E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</w:tr>
      <w:tr w:rsidR="00DE417E" w:rsidTr="00AE4152">
        <w:trPr>
          <w:trHeight w:hRule="exact" w:val="885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17E" w:rsidRDefault="00564D09" w:rsidP="00564D09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E417E">
              <w:rPr>
                <w:sz w:val="24"/>
                <w:szCs w:val="24"/>
              </w:rPr>
              <w:t>.</w:t>
            </w:r>
          </w:p>
        </w:tc>
        <w:tc>
          <w:tcPr>
            <w:tcW w:w="8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17E" w:rsidRPr="00D43EF8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  <w:r w:rsidRPr="00D43EF8">
              <w:rPr>
                <w:sz w:val="24"/>
                <w:szCs w:val="24"/>
              </w:rPr>
              <w:t>Увеличение количества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спортом, ед.</w:t>
            </w:r>
          </w:p>
          <w:p w:rsidR="00DE417E" w:rsidRPr="00D43EF8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17E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17E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17E" w:rsidRDefault="00DE417E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</w:tr>
      <w:tr w:rsidR="00856390" w:rsidTr="00AE4152">
        <w:trPr>
          <w:trHeight w:hRule="exact" w:val="554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90" w:rsidRDefault="00D7450C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56390">
              <w:rPr>
                <w:sz w:val="24"/>
                <w:szCs w:val="24"/>
              </w:rPr>
              <w:t>.</w:t>
            </w:r>
          </w:p>
        </w:tc>
        <w:tc>
          <w:tcPr>
            <w:tcW w:w="8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90" w:rsidRPr="00D43EF8" w:rsidRDefault="0021017F" w:rsidP="006027E7">
            <w:pPr>
              <w:rPr>
                <w:sz w:val="24"/>
                <w:szCs w:val="24"/>
              </w:rPr>
            </w:pPr>
            <w:r w:rsidRPr="00D43EF8">
              <w:rPr>
                <w:bCs/>
                <w:sz w:val="24"/>
                <w:szCs w:val="24"/>
              </w:rPr>
              <w:t xml:space="preserve"> </w:t>
            </w:r>
            <w:r w:rsidR="006027E7" w:rsidRPr="00912295">
              <w:rPr>
                <w:bCs/>
                <w:sz w:val="24"/>
                <w:szCs w:val="24"/>
              </w:rPr>
              <w:t xml:space="preserve">Количество созданных мест (при </w:t>
            </w:r>
            <w:proofErr w:type="gramStart"/>
            <w:r w:rsidR="006027E7" w:rsidRPr="00912295">
              <w:rPr>
                <w:bCs/>
                <w:sz w:val="24"/>
                <w:szCs w:val="24"/>
              </w:rPr>
              <w:t>условии</w:t>
            </w:r>
            <w:proofErr w:type="gramEnd"/>
            <w:r w:rsidR="006027E7" w:rsidRPr="00912295">
              <w:rPr>
                <w:bCs/>
                <w:sz w:val="24"/>
                <w:szCs w:val="24"/>
              </w:rPr>
              <w:t xml:space="preserve"> предоставления субсидии в целях ввода новых мест в общеобразовательных или дошкольных организациях), ед.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90" w:rsidRDefault="00856390" w:rsidP="0021017F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90" w:rsidRDefault="00856390" w:rsidP="0021017F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390" w:rsidRDefault="00856390" w:rsidP="0021017F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</w:tr>
      <w:tr w:rsidR="00D43EF8" w:rsidTr="00AE4152">
        <w:trPr>
          <w:trHeight w:hRule="exact" w:val="84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EF8" w:rsidRDefault="00D7450C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43EF8">
              <w:rPr>
                <w:sz w:val="24"/>
                <w:szCs w:val="24"/>
              </w:rPr>
              <w:t>.</w:t>
            </w:r>
          </w:p>
        </w:tc>
        <w:tc>
          <w:tcPr>
            <w:tcW w:w="8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EF8" w:rsidRPr="00D43EF8" w:rsidRDefault="006027E7" w:rsidP="00D43EF8">
            <w:pPr>
              <w:rPr>
                <w:bCs/>
                <w:sz w:val="24"/>
                <w:szCs w:val="24"/>
              </w:rPr>
            </w:pPr>
            <w:r w:rsidRPr="00D43EF8">
              <w:rPr>
                <w:bCs/>
                <w:sz w:val="24"/>
                <w:szCs w:val="24"/>
              </w:rPr>
              <w:t>Доля образовательных организаций, отвечающих требованиям безопасности    обучающихся, воспитанников и работников образовательных организаций во   время учебной деятельности</w:t>
            </w:r>
            <w:r w:rsidR="00AE6761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EF8" w:rsidRDefault="00D43EF8" w:rsidP="0021017F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EF8" w:rsidRDefault="00D43EF8" w:rsidP="0021017F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EF8" w:rsidRDefault="00D43EF8" w:rsidP="0021017F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</w:tr>
      <w:tr w:rsidR="00AE6761" w:rsidTr="00AE4152">
        <w:trPr>
          <w:trHeight w:hRule="exact" w:val="203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761" w:rsidRDefault="00AE6761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761" w:rsidRPr="00D43EF8" w:rsidRDefault="00AE6761" w:rsidP="006027E7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У</w:t>
            </w:r>
            <w:r w:rsidRPr="00AE6761">
              <w:rPr>
                <w:bCs/>
                <w:sz w:val="24"/>
                <w:szCs w:val="24"/>
              </w:rPr>
              <w:t>величение количества объектов (территорий) муниципальных образовательных организаций, на которых выполнены организационные, инженерно-технические, правовые и иные мероприятия по обеспечению антитеррористической защищенности, установленные обязательными для выполнения требованиями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</w:t>
            </w:r>
            <w:r w:rsidR="00AE4152">
              <w:rPr>
                <w:bCs/>
                <w:sz w:val="24"/>
                <w:szCs w:val="24"/>
              </w:rPr>
              <w:t>, ед.</w:t>
            </w:r>
            <w:proofErr w:type="gramEnd"/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761" w:rsidRDefault="00AE6761" w:rsidP="0021017F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761" w:rsidRDefault="00AE6761" w:rsidP="0021017F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6761" w:rsidRDefault="00AE6761" w:rsidP="0021017F">
            <w:pPr>
              <w:shd w:val="clear" w:color="auto" w:fill="FFFFFF"/>
              <w:ind w:left="142"/>
              <w:jc w:val="both"/>
              <w:rPr>
                <w:sz w:val="24"/>
                <w:szCs w:val="24"/>
              </w:rPr>
            </w:pPr>
          </w:p>
        </w:tc>
      </w:tr>
    </w:tbl>
    <w:p w:rsidR="00422831" w:rsidRDefault="00422831" w:rsidP="0021017F">
      <w:pPr>
        <w:jc w:val="both"/>
      </w:pPr>
    </w:p>
    <w:p w:rsidR="009F6D8A" w:rsidRPr="00A21ECB" w:rsidRDefault="009F6D8A" w:rsidP="009F6D8A">
      <w:pPr>
        <w:pStyle w:val="aa"/>
        <w:spacing w:line="240" w:lineRule="auto"/>
        <w:ind w:left="2832" w:hanging="2832"/>
        <w:jc w:val="both"/>
        <w:rPr>
          <w:b w:val="0"/>
          <w:sz w:val="24"/>
          <w:szCs w:val="24"/>
        </w:rPr>
      </w:pPr>
      <w:r w:rsidRPr="00A21ECB">
        <w:rPr>
          <w:b w:val="0"/>
          <w:sz w:val="24"/>
          <w:szCs w:val="24"/>
        </w:rPr>
        <w:t xml:space="preserve">Руководитель администрации </w:t>
      </w:r>
    </w:p>
    <w:p w:rsidR="00564D09" w:rsidRPr="00A21ECB" w:rsidRDefault="009F6D8A" w:rsidP="009F6D8A">
      <w:pPr>
        <w:tabs>
          <w:tab w:val="left" w:pos="9498"/>
        </w:tabs>
        <w:outlineLvl w:val="0"/>
        <w:rPr>
          <w:sz w:val="24"/>
          <w:szCs w:val="24"/>
        </w:rPr>
      </w:pPr>
      <w:r w:rsidRPr="00A21ECB">
        <w:rPr>
          <w:sz w:val="24"/>
          <w:szCs w:val="24"/>
        </w:rPr>
        <w:t xml:space="preserve"> </w:t>
      </w:r>
      <w:r w:rsidR="00A21ECB" w:rsidRPr="00A21ECB">
        <w:rPr>
          <w:sz w:val="24"/>
          <w:szCs w:val="24"/>
        </w:rPr>
        <w:t xml:space="preserve">МО МР/ГО                    </w:t>
      </w:r>
      <w:r w:rsidRPr="00A21ECB">
        <w:rPr>
          <w:b/>
          <w:sz w:val="24"/>
          <w:szCs w:val="24"/>
        </w:rPr>
        <w:t xml:space="preserve">            </w:t>
      </w:r>
      <w:r w:rsidR="00564D09" w:rsidRPr="00A21ECB">
        <w:rPr>
          <w:sz w:val="24"/>
          <w:szCs w:val="24"/>
        </w:rPr>
        <w:t xml:space="preserve">                 ______________________              ______________</w:t>
      </w:r>
    </w:p>
    <w:p w:rsidR="00020349" w:rsidRPr="00A21ECB" w:rsidRDefault="00564D09" w:rsidP="00E06941">
      <w:pPr>
        <w:tabs>
          <w:tab w:val="left" w:pos="5670"/>
        </w:tabs>
        <w:rPr>
          <w:rFonts w:eastAsia="Calibri"/>
          <w:sz w:val="24"/>
          <w:szCs w:val="24"/>
          <w:lang w:eastAsia="en-US"/>
        </w:rPr>
      </w:pPr>
      <w:r w:rsidRPr="00A21ECB">
        <w:rPr>
          <w:sz w:val="24"/>
          <w:szCs w:val="24"/>
        </w:rPr>
        <w:t xml:space="preserve">                                                                      </w:t>
      </w:r>
      <w:r w:rsidR="00A21ECB" w:rsidRPr="00A21ECB">
        <w:rPr>
          <w:sz w:val="24"/>
          <w:szCs w:val="24"/>
        </w:rPr>
        <w:t xml:space="preserve">   </w:t>
      </w:r>
      <w:r w:rsidRPr="00A21ECB">
        <w:rPr>
          <w:sz w:val="24"/>
          <w:szCs w:val="24"/>
        </w:rPr>
        <w:t xml:space="preserve"> </w:t>
      </w:r>
      <w:r w:rsidR="00A21ECB" w:rsidRPr="00A21ECB">
        <w:rPr>
          <w:sz w:val="24"/>
          <w:szCs w:val="24"/>
        </w:rPr>
        <w:t xml:space="preserve">   </w:t>
      </w:r>
      <w:r w:rsidRPr="00A21ECB">
        <w:rPr>
          <w:sz w:val="24"/>
          <w:szCs w:val="24"/>
        </w:rPr>
        <w:t>(подпись)                                             (Ф.И.О.</w:t>
      </w:r>
      <w:r w:rsidR="00020349">
        <w:rPr>
          <w:sz w:val="24"/>
          <w:szCs w:val="24"/>
        </w:rPr>
        <w:t xml:space="preserve">)                                                                                                 </w:t>
      </w:r>
    </w:p>
    <w:sectPr w:rsidR="00020349" w:rsidRPr="00A21ECB" w:rsidSect="00AE4152">
      <w:pgSz w:w="16838" w:h="11906" w:orient="landscape"/>
      <w:pgMar w:top="701" w:right="395" w:bottom="426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645" w:rsidRDefault="001F3645" w:rsidP="00856390">
      <w:r>
        <w:separator/>
      </w:r>
    </w:p>
  </w:endnote>
  <w:endnote w:type="continuationSeparator" w:id="0">
    <w:p w:rsidR="001F3645" w:rsidRDefault="001F3645" w:rsidP="0085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645" w:rsidRDefault="001F3645" w:rsidP="00856390">
      <w:r>
        <w:separator/>
      </w:r>
    </w:p>
  </w:footnote>
  <w:footnote w:type="continuationSeparator" w:id="0">
    <w:p w:rsidR="001F3645" w:rsidRDefault="001F3645" w:rsidP="00856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02CD3"/>
    <w:multiLevelType w:val="hybridMultilevel"/>
    <w:tmpl w:val="AA6C610E"/>
    <w:lvl w:ilvl="0" w:tplc="083662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ED2972"/>
    <w:multiLevelType w:val="hybridMultilevel"/>
    <w:tmpl w:val="F3D8360C"/>
    <w:lvl w:ilvl="0" w:tplc="93F807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F34683"/>
    <w:multiLevelType w:val="hybridMultilevel"/>
    <w:tmpl w:val="8AFEBE4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723D61E5"/>
    <w:multiLevelType w:val="hybridMultilevel"/>
    <w:tmpl w:val="C3DC700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3FC"/>
    <w:rsid w:val="00000034"/>
    <w:rsid w:val="00002113"/>
    <w:rsid w:val="00004013"/>
    <w:rsid w:val="00014F45"/>
    <w:rsid w:val="00020349"/>
    <w:rsid w:val="00070FF4"/>
    <w:rsid w:val="00075898"/>
    <w:rsid w:val="000A2498"/>
    <w:rsid w:val="000A3A14"/>
    <w:rsid w:val="000A4A7F"/>
    <w:rsid w:val="000A7AE4"/>
    <w:rsid w:val="000B15B0"/>
    <w:rsid w:val="000C1F54"/>
    <w:rsid w:val="000E6E06"/>
    <w:rsid w:val="000E7936"/>
    <w:rsid w:val="000F3DE1"/>
    <w:rsid w:val="00111505"/>
    <w:rsid w:val="00121BB7"/>
    <w:rsid w:val="001304A2"/>
    <w:rsid w:val="001339CA"/>
    <w:rsid w:val="0015230C"/>
    <w:rsid w:val="001579FA"/>
    <w:rsid w:val="0016534A"/>
    <w:rsid w:val="00175146"/>
    <w:rsid w:val="001A2140"/>
    <w:rsid w:val="001B005A"/>
    <w:rsid w:val="001B4C0E"/>
    <w:rsid w:val="001D2B7B"/>
    <w:rsid w:val="001D3BEC"/>
    <w:rsid w:val="001E22E3"/>
    <w:rsid w:val="001F1858"/>
    <w:rsid w:val="001F3645"/>
    <w:rsid w:val="00203E91"/>
    <w:rsid w:val="0021017F"/>
    <w:rsid w:val="002211CE"/>
    <w:rsid w:val="002214AE"/>
    <w:rsid w:val="00221BC2"/>
    <w:rsid w:val="00225299"/>
    <w:rsid w:val="00242BD5"/>
    <w:rsid w:val="0025393C"/>
    <w:rsid w:val="00266833"/>
    <w:rsid w:val="002746BA"/>
    <w:rsid w:val="00294078"/>
    <w:rsid w:val="002A0522"/>
    <w:rsid w:val="002A150A"/>
    <w:rsid w:val="002B5907"/>
    <w:rsid w:val="002B5E02"/>
    <w:rsid w:val="002B7796"/>
    <w:rsid w:val="002C1542"/>
    <w:rsid w:val="002D0AE1"/>
    <w:rsid w:val="002D2A18"/>
    <w:rsid w:val="002D54F2"/>
    <w:rsid w:val="002D6AB3"/>
    <w:rsid w:val="002D753A"/>
    <w:rsid w:val="002D7CE8"/>
    <w:rsid w:val="002E1950"/>
    <w:rsid w:val="002E5F74"/>
    <w:rsid w:val="003058EA"/>
    <w:rsid w:val="0031509A"/>
    <w:rsid w:val="0034128F"/>
    <w:rsid w:val="003447A4"/>
    <w:rsid w:val="00351B61"/>
    <w:rsid w:val="00351BA7"/>
    <w:rsid w:val="00355DEC"/>
    <w:rsid w:val="00366100"/>
    <w:rsid w:val="00391329"/>
    <w:rsid w:val="003941BA"/>
    <w:rsid w:val="003A4E9C"/>
    <w:rsid w:val="003B1C88"/>
    <w:rsid w:val="003C2C05"/>
    <w:rsid w:val="003C3224"/>
    <w:rsid w:val="003C5A6D"/>
    <w:rsid w:val="003C6CAC"/>
    <w:rsid w:val="003D5EB6"/>
    <w:rsid w:val="003E4183"/>
    <w:rsid w:val="003F1D33"/>
    <w:rsid w:val="003F3443"/>
    <w:rsid w:val="003F42E1"/>
    <w:rsid w:val="003F5E55"/>
    <w:rsid w:val="00400B03"/>
    <w:rsid w:val="00422831"/>
    <w:rsid w:val="00424A49"/>
    <w:rsid w:val="004321F8"/>
    <w:rsid w:val="00436EB9"/>
    <w:rsid w:val="00441923"/>
    <w:rsid w:val="0045296B"/>
    <w:rsid w:val="00455776"/>
    <w:rsid w:val="00456B82"/>
    <w:rsid w:val="00483647"/>
    <w:rsid w:val="00485EAC"/>
    <w:rsid w:val="00490102"/>
    <w:rsid w:val="0049483F"/>
    <w:rsid w:val="004A78EA"/>
    <w:rsid w:val="004B55A8"/>
    <w:rsid w:val="004E7CF0"/>
    <w:rsid w:val="004F7DFD"/>
    <w:rsid w:val="00500EF9"/>
    <w:rsid w:val="00526077"/>
    <w:rsid w:val="005369BD"/>
    <w:rsid w:val="00563C39"/>
    <w:rsid w:val="00564D09"/>
    <w:rsid w:val="00565DD3"/>
    <w:rsid w:val="00567481"/>
    <w:rsid w:val="00571ED9"/>
    <w:rsid w:val="005804F0"/>
    <w:rsid w:val="00583E52"/>
    <w:rsid w:val="00584663"/>
    <w:rsid w:val="00590AE4"/>
    <w:rsid w:val="005950D6"/>
    <w:rsid w:val="005A411D"/>
    <w:rsid w:val="005B79DB"/>
    <w:rsid w:val="005C7FF6"/>
    <w:rsid w:val="005D091D"/>
    <w:rsid w:val="005D626F"/>
    <w:rsid w:val="005F19D0"/>
    <w:rsid w:val="005F4344"/>
    <w:rsid w:val="005F5F6D"/>
    <w:rsid w:val="00601CD3"/>
    <w:rsid w:val="006027E7"/>
    <w:rsid w:val="006361F6"/>
    <w:rsid w:val="0064457F"/>
    <w:rsid w:val="00652A86"/>
    <w:rsid w:val="006561C9"/>
    <w:rsid w:val="006577D0"/>
    <w:rsid w:val="00657B4C"/>
    <w:rsid w:val="00666754"/>
    <w:rsid w:val="00684BBE"/>
    <w:rsid w:val="006A4315"/>
    <w:rsid w:val="006B19C3"/>
    <w:rsid w:val="006B6659"/>
    <w:rsid w:val="006C717B"/>
    <w:rsid w:val="006D06C5"/>
    <w:rsid w:val="0070067C"/>
    <w:rsid w:val="007048A0"/>
    <w:rsid w:val="00710D21"/>
    <w:rsid w:val="00712EFD"/>
    <w:rsid w:val="007131AE"/>
    <w:rsid w:val="00716F68"/>
    <w:rsid w:val="00723B04"/>
    <w:rsid w:val="0073392B"/>
    <w:rsid w:val="00750C51"/>
    <w:rsid w:val="00755B76"/>
    <w:rsid w:val="00756ADF"/>
    <w:rsid w:val="00773AD1"/>
    <w:rsid w:val="00776A92"/>
    <w:rsid w:val="00790FD4"/>
    <w:rsid w:val="007956F0"/>
    <w:rsid w:val="007B1AB7"/>
    <w:rsid w:val="007C5032"/>
    <w:rsid w:val="007E34AA"/>
    <w:rsid w:val="007E7E78"/>
    <w:rsid w:val="007F2C98"/>
    <w:rsid w:val="00802BD9"/>
    <w:rsid w:val="00823316"/>
    <w:rsid w:val="00832437"/>
    <w:rsid w:val="00837C8B"/>
    <w:rsid w:val="00843BEB"/>
    <w:rsid w:val="00846CA2"/>
    <w:rsid w:val="00856390"/>
    <w:rsid w:val="0088796D"/>
    <w:rsid w:val="00894450"/>
    <w:rsid w:val="008A4F5B"/>
    <w:rsid w:val="008A7714"/>
    <w:rsid w:val="008B57F2"/>
    <w:rsid w:val="008B5EC3"/>
    <w:rsid w:val="008C468A"/>
    <w:rsid w:val="0090033D"/>
    <w:rsid w:val="00902219"/>
    <w:rsid w:val="00912295"/>
    <w:rsid w:val="00920BA1"/>
    <w:rsid w:val="00946AB7"/>
    <w:rsid w:val="00947600"/>
    <w:rsid w:val="00975120"/>
    <w:rsid w:val="00986730"/>
    <w:rsid w:val="00995E5D"/>
    <w:rsid w:val="009B40D4"/>
    <w:rsid w:val="009B7762"/>
    <w:rsid w:val="009C31C8"/>
    <w:rsid w:val="009C7935"/>
    <w:rsid w:val="009E59DC"/>
    <w:rsid w:val="009F6D8A"/>
    <w:rsid w:val="00A03D3E"/>
    <w:rsid w:val="00A057C9"/>
    <w:rsid w:val="00A11FF0"/>
    <w:rsid w:val="00A21ECB"/>
    <w:rsid w:val="00A2415E"/>
    <w:rsid w:val="00A27E27"/>
    <w:rsid w:val="00A312C3"/>
    <w:rsid w:val="00A3135A"/>
    <w:rsid w:val="00A32E2B"/>
    <w:rsid w:val="00A4001C"/>
    <w:rsid w:val="00A432AA"/>
    <w:rsid w:val="00A50563"/>
    <w:rsid w:val="00A75235"/>
    <w:rsid w:val="00A763E5"/>
    <w:rsid w:val="00A840A6"/>
    <w:rsid w:val="00A92B08"/>
    <w:rsid w:val="00AA1579"/>
    <w:rsid w:val="00AB3836"/>
    <w:rsid w:val="00AB68D8"/>
    <w:rsid w:val="00AE4152"/>
    <w:rsid w:val="00AE6761"/>
    <w:rsid w:val="00AF1D46"/>
    <w:rsid w:val="00AF28EC"/>
    <w:rsid w:val="00AF49BB"/>
    <w:rsid w:val="00AF6C89"/>
    <w:rsid w:val="00B026A8"/>
    <w:rsid w:val="00B14A27"/>
    <w:rsid w:val="00B154A5"/>
    <w:rsid w:val="00B337E7"/>
    <w:rsid w:val="00B37B05"/>
    <w:rsid w:val="00B41611"/>
    <w:rsid w:val="00B527F0"/>
    <w:rsid w:val="00B56FBA"/>
    <w:rsid w:val="00B6055B"/>
    <w:rsid w:val="00B63170"/>
    <w:rsid w:val="00B7132B"/>
    <w:rsid w:val="00B7143E"/>
    <w:rsid w:val="00B742D4"/>
    <w:rsid w:val="00B74ED3"/>
    <w:rsid w:val="00B83587"/>
    <w:rsid w:val="00B8686B"/>
    <w:rsid w:val="00BA433D"/>
    <w:rsid w:val="00BA514D"/>
    <w:rsid w:val="00BB37EC"/>
    <w:rsid w:val="00BB506C"/>
    <w:rsid w:val="00BB6D16"/>
    <w:rsid w:val="00BC5223"/>
    <w:rsid w:val="00BC5BDD"/>
    <w:rsid w:val="00BF4654"/>
    <w:rsid w:val="00C023FA"/>
    <w:rsid w:val="00C15CDE"/>
    <w:rsid w:val="00C17BA8"/>
    <w:rsid w:val="00C21542"/>
    <w:rsid w:val="00C31163"/>
    <w:rsid w:val="00C33A67"/>
    <w:rsid w:val="00C4347A"/>
    <w:rsid w:val="00C527E0"/>
    <w:rsid w:val="00C6150D"/>
    <w:rsid w:val="00CD2A48"/>
    <w:rsid w:val="00CD437E"/>
    <w:rsid w:val="00CD704B"/>
    <w:rsid w:val="00CE4E0F"/>
    <w:rsid w:val="00CE51F1"/>
    <w:rsid w:val="00CF18F1"/>
    <w:rsid w:val="00D04B2B"/>
    <w:rsid w:val="00D15ECE"/>
    <w:rsid w:val="00D212B2"/>
    <w:rsid w:val="00D35D71"/>
    <w:rsid w:val="00D410AA"/>
    <w:rsid w:val="00D42B7A"/>
    <w:rsid w:val="00D43EF8"/>
    <w:rsid w:val="00D45593"/>
    <w:rsid w:val="00D71A01"/>
    <w:rsid w:val="00D7450C"/>
    <w:rsid w:val="00D75938"/>
    <w:rsid w:val="00D77BED"/>
    <w:rsid w:val="00D90DBF"/>
    <w:rsid w:val="00DA635E"/>
    <w:rsid w:val="00DB5BB0"/>
    <w:rsid w:val="00DC1229"/>
    <w:rsid w:val="00DC2A87"/>
    <w:rsid w:val="00DC7423"/>
    <w:rsid w:val="00DE417E"/>
    <w:rsid w:val="00DE48E6"/>
    <w:rsid w:val="00DF24F5"/>
    <w:rsid w:val="00DF3B10"/>
    <w:rsid w:val="00E00DE7"/>
    <w:rsid w:val="00E05823"/>
    <w:rsid w:val="00E06941"/>
    <w:rsid w:val="00E230FA"/>
    <w:rsid w:val="00E2485C"/>
    <w:rsid w:val="00E251C2"/>
    <w:rsid w:val="00E3071E"/>
    <w:rsid w:val="00E42C98"/>
    <w:rsid w:val="00E44B1C"/>
    <w:rsid w:val="00E57480"/>
    <w:rsid w:val="00E64AEF"/>
    <w:rsid w:val="00E66C2E"/>
    <w:rsid w:val="00E705B5"/>
    <w:rsid w:val="00E80332"/>
    <w:rsid w:val="00E87116"/>
    <w:rsid w:val="00E933E4"/>
    <w:rsid w:val="00E97364"/>
    <w:rsid w:val="00EA4824"/>
    <w:rsid w:val="00EB14AA"/>
    <w:rsid w:val="00EB3116"/>
    <w:rsid w:val="00EC132A"/>
    <w:rsid w:val="00EC2F00"/>
    <w:rsid w:val="00ED1300"/>
    <w:rsid w:val="00F00D1D"/>
    <w:rsid w:val="00F17514"/>
    <w:rsid w:val="00F302E6"/>
    <w:rsid w:val="00F326DD"/>
    <w:rsid w:val="00F45712"/>
    <w:rsid w:val="00F713FC"/>
    <w:rsid w:val="00F764EA"/>
    <w:rsid w:val="00F76512"/>
    <w:rsid w:val="00F8150F"/>
    <w:rsid w:val="00FB0C5F"/>
    <w:rsid w:val="00FB474F"/>
    <w:rsid w:val="00FC5000"/>
    <w:rsid w:val="00FC5B9F"/>
    <w:rsid w:val="00FD041A"/>
    <w:rsid w:val="00FD28DF"/>
    <w:rsid w:val="00FD3593"/>
    <w:rsid w:val="00FD3FEE"/>
    <w:rsid w:val="00FD5C70"/>
    <w:rsid w:val="00FF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2E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D626F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22E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rsid w:val="001E22E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59"/>
    <w:rsid w:val="004228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67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673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563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563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563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8563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564D09"/>
    <w:pPr>
      <w:spacing w:line="360" w:lineRule="auto"/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link w:val="aa"/>
    <w:rsid w:val="00564D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16F6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c">
    <w:name w:val="List Paragraph"/>
    <w:basedOn w:val="a"/>
    <w:uiPriority w:val="34"/>
    <w:qFormat/>
    <w:rsid w:val="00E57480"/>
    <w:pPr>
      <w:ind w:left="720"/>
      <w:contextualSpacing/>
    </w:pPr>
  </w:style>
  <w:style w:type="character" w:customStyle="1" w:styleId="10">
    <w:name w:val="Заголовок 1 Знак"/>
    <w:link w:val="1"/>
    <w:rsid w:val="005D626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annotation reference"/>
    <w:semiHidden/>
    <w:rsid w:val="003E4183"/>
    <w:rPr>
      <w:sz w:val="16"/>
      <w:szCs w:val="16"/>
    </w:rPr>
  </w:style>
  <w:style w:type="paragraph" w:styleId="ae">
    <w:name w:val="annotation text"/>
    <w:basedOn w:val="a"/>
    <w:semiHidden/>
    <w:rsid w:val="003E4183"/>
  </w:style>
  <w:style w:type="paragraph" w:styleId="af">
    <w:name w:val="annotation subject"/>
    <w:basedOn w:val="ae"/>
    <w:next w:val="ae"/>
    <w:semiHidden/>
    <w:rsid w:val="003E41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2E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D626F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22E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rsid w:val="001E22E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59"/>
    <w:rsid w:val="004228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67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673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563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563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563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8563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564D09"/>
    <w:pPr>
      <w:spacing w:line="360" w:lineRule="auto"/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link w:val="aa"/>
    <w:rsid w:val="00564D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16F6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c">
    <w:name w:val="List Paragraph"/>
    <w:basedOn w:val="a"/>
    <w:uiPriority w:val="34"/>
    <w:qFormat/>
    <w:rsid w:val="00E57480"/>
    <w:pPr>
      <w:ind w:left="720"/>
      <w:contextualSpacing/>
    </w:pPr>
  </w:style>
  <w:style w:type="character" w:customStyle="1" w:styleId="10">
    <w:name w:val="Заголовок 1 Знак"/>
    <w:link w:val="1"/>
    <w:rsid w:val="005D626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annotation reference"/>
    <w:semiHidden/>
    <w:rsid w:val="003E4183"/>
    <w:rPr>
      <w:sz w:val="16"/>
      <w:szCs w:val="16"/>
    </w:rPr>
  </w:style>
  <w:style w:type="paragraph" w:styleId="ae">
    <w:name w:val="annotation text"/>
    <w:basedOn w:val="a"/>
    <w:semiHidden/>
    <w:rsid w:val="003E4183"/>
  </w:style>
  <w:style w:type="paragraph" w:styleId="af">
    <w:name w:val="annotation subject"/>
    <w:basedOn w:val="ae"/>
    <w:next w:val="ae"/>
    <w:semiHidden/>
    <w:rsid w:val="003E41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7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10C1BC3F232A2EFBD906E3717848346AE6FC9F564F935AFD2D329DDA450AC91C3151865190C47C5E0370E37I2c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438AC-DC4E-4F57-A750-EA43DBFBA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2997</Words>
  <Characters>17087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20044</CharactersWithSpaces>
  <SharedDoc>false</SharedDoc>
  <HLinks>
    <vt:vector size="12" baseType="variant">
      <vt:variant>
        <vt:i4>7340129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consultantplus://offline/ref=B10C1BC3F232A2EFBD906E3717848346AE6FC9F564F935AFD2D329DDA450AC91C3151865190C47C5E0370E37I2c8H</vt:lpwstr>
      </vt:variant>
      <vt:variant>
        <vt:lpwstr/>
      </vt:variant>
      <vt:variant>
        <vt:i4>262210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P1256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Андреева Наталья Владимировна</cp:lastModifiedBy>
  <cp:revision>9</cp:revision>
  <cp:lastPrinted>2018-06-15T07:07:00Z</cp:lastPrinted>
  <dcterms:created xsi:type="dcterms:W3CDTF">2018-07-23T09:40:00Z</dcterms:created>
  <dcterms:modified xsi:type="dcterms:W3CDTF">2018-07-24T15:09:00Z</dcterms:modified>
</cp:coreProperties>
</file>